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81697" w14:textId="77777777" w:rsidR="000F69FB" w:rsidRPr="00C803F3" w:rsidRDefault="000F69FB" w:rsidP="00287292">
      <w:pPr>
        <w:ind w:left="714"/>
      </w:pPr>
    </w:p>
    <w:p w14:paraId="4DC4E774" w14:textId="53454E8D" w:rsidR="003A3972" w:rsidRPr="003A3972" w:rsidRDefault="00B067E2" w:rsidP="003A3972">
      <w:pPr>
        <w:spacing w:after="0" w:line="240" w:lineRule="auto"/>
        <w:ind w:left="0" w:firstLine="0"/>
        <w:textAlignment w:val="baseline"/>
        <w:rPr>
          <w:rFonts w:ascii="Segoe UI" w:eastAsia="Times New Roman" w:hAnsi="Segoe UI" w:cs="Segoe UI"/>
          <w:sz w:val="18"/>
          <w:szCs w:val="18"/>
          <w:lang w:eastAsia="en-GB"/>
        </w:rPr>
      </w:pPr>
      <w:r>
        <w:rPr>
          <w:rFonts w:eastAsia="Times New Roman" w:cs="Arial"/>
          <w:b/>
          <w:bCs/>
          <w:sz w:val="28"/>
          <w:szCs w:val="28"/>
          <w:lang w:eastAsia="en-GB"/>
        </w:rPr>
        <w:t xml:space="preserve">Update on </w:t>
      </w:r>
      <w:r w:rsidR="00BE4178">
        <w:rPr>
          <w:rFonts w:eastAsia="Times New Roman" w:cs="Arial"/>
          <w:b/>
          <w:bCs/>
          <w:sz w:val="28"/>
          <w:szCs w:val="28"/>
          <w:lang w:eastAsia="en-GB"/>
        </w:rPr>
        <w:t xml:space="preserve">the report </w:t>
      </w:r>
      <w:r>
        <w:rPr>
          <w:rFonts w:eastAsia="Times New Roman" w:cs="Arial"/>
          <w:b/>
          <w:bCs/>
          <w:sz w:val="28"/>
          <w:szCs w:val="28"/>
          <w:lang w:eastAsia="en-GB"/>
        </w:rPr>
        <w:t>“</w:t>
      </w:r>
      <w:r w:rsidR="00A40333">
        <w:rPr>
          <w:rFonts w:eastAsia="Times New Roman" w:cs="Arial"/>
          <w:b/>
          <w:bCs/>
          <w:sz w:val="28"/>
          <w:szCs w:val="28"/>
          <w:lang w:eastAsia="en-GB"/>
        </w:rPr>
        <w:t>Se</w:t>
      </w:r>
      <w:r>
        <w:rPr>
          <w:rFonts w:eastAsia="Times New Roman" w:cs="Arial"/>
          <w:b/>
          <w:bCs/>
          <w:sz w:val="28"/>
          <w:szCs w:val="28"/>
          <w:lang w:eastAsia="en-GB"/>
        </w:rPr>
        <w:t>curing the Future of Public Sport and Leisure Services”</w:t>
      </w:r>
    </w:p>
    <w:p w14:paraId="2DCC7BD8" w14:textId="15F0396A" w:rsidR="009B6F95" w:rsidRPr="00C803F3" w:rsidRDefault="009B6F95" w:rsidP="003A3972">
      <w:pPr>
        <w:pStyle w:val="Title1"/>
      </w:pPr>
    </w:p>
    <w:sdt>
      <w:sdtPr>
        <w:rPr>
          <w:rStyle w:val="Style6"/>
        </w:rPr>
        <w:alias w:val="Purpose of report"/>
        <w:tag w:val="Purpose of report"/>
        <w:id w:val="-783727919"/>
        <w:lock w:val="sdtLocked"/>
        <w:placeholder>
          <w:docPart w:val="8CA1E77FEC464425878FD075BFECDF08"/>
        </w:placeholder>
      </w:sdtPr>
      <w:sdtEndPr>
        <w:rPr>
          <w:rStyle w:val="Style6"/>
        </w:rPr>
      </w:sdtEndPr>
      <w:sdtContent>
        <w:p w14:paraId="18B7C658" w14:textId="77777777" w:rsidR="009B6F95" w:rsidRPr="00A627DD" w:rsidRDefault="009B6F95" w:rsidP="00B84F31">
          <w:pPr>
            <w:ind w:left="0" w:firstLine="0"/>
          </w:pPr>
          <w:r w:rsidRPr="1EF94140">
            <w:rPr>
              <w:rStyle w:val="Style6"/>
            </w:rPr>
            <w:t>Purpose of report</w:t>
          </w:r>
        </w:p>
      </w:sdtContent>
    </w:sdt>
    <w:p w14:paraId="19E97D03" w14:textId="3C713B0F" w:rsidR="009B6F95" w:rsidRPr="00C803F3" w:rsidRDefault="005D5C59" w:rsidP="00B84F31">
      <w:pPr>
        <w:ind w:left="0" w:firstLine="0"/>
      </w:pPr>
      <w:r>
        <w:rPr>
          <w:rStyle w:val="Title3Char"/>
        </w:rPr>
        <w:t>For information.</w:t>
      </w:r>
    </w:p>
    <w:p w14:paraId="3916642A" w14:textId="77777777" w:rsidR="00EF2B52" w:rsidRDefault="001D235F" w:rsidP="00EF2B52">
      <w:pPr>
        <w:ind w:left="0" w:firstLine="0"/>
      </w:pPr>
      <w:sdt>
        <w:sdtPr>
          <w:rPr>
            <w:rStyle w:val="Style6"/>
          </w:rPr>
          <w:id w:val="911819474"/>
          <w:lock w:val="sdtLocked"/>
          <w:placeholder>
            <w:docPart w:val="CFCC363E509C4EBD8B92D572D25A664D"/>
          </w:placeholder>
        </w:sdtPr>
        <w:sdtEndPr>
          <w:rPr>
            <w:rStyle w:val="Style6"/>
          </w:rPr>
        </w:sdtEndPr>
        <w:sdtContent>
          <w:r w:rsidR="009B6F95" w:rsidRPr="00C803F3">
            <w:rPr>
              <w:rStyle w:val="Style6"/>
            </w:rPr>
            <w:t>Summary</w:t>
          </w:r>
        </w:sdtContent>
      </w:sdt>
    </w:p>
    <w:p w14:paraId="12D4B821" w14:textId="77777777" w:rsidR="0092760B" w:rsidRDefault="07DA1403" w:rsidP="1EF94140">
      <w:pPr>
        <w:spacing w:line="259" w:lineRule="auto"/>
        <w:ind w:left="0" w:firstLine="0"/>
      </w:pPr>
      <w:r>
        <w:t>On 14</w:t>
      </w:r>
      <w:r w:rsidRPr="1EF94140">
        <w:rPr>
          <w:vertAlign w:val="superscript"/>
        </w:rPr>
        <w:t>th</w:t>
      </w:r>
      <w:r>
        <w:t xml:space="preserve"> September 2021 the LGA in partnership with the Association </w:t>
      </w:r>
      <w:r w:rsidR="3B48254D">
        <w:t xml:space="preserve">for Public Service Excellence (APSE) </w:t>
      </w:r>
      <w:r w:rsidR="13AA11AE">
        <w:t>and the Chief Cultural and Leisure Officers Association (CLOA) launched the</w:t>
      </w:r>
      <w:r w:rsidR="0271AD92">
        <w:t xml:space="preserve"> jointly commissioned</w:t>
      </w:r>
      <w:r w:rsidR="13AA11AE">
        <w:t xml:space="preserve"> report “Securing the Future of Public Sport and Leisure Services” in parliament. </w:t>
      </w:r>
    </w:p>
    <w:p w14:paraId="43BDE194" w14:textId="69CC4593" w:rsidR="005E3A03" w:rsidRDefault="13AA11AE" w:rsidP="1EF94140">
      <w:pPr>
        <w:spacing w:line="259" w:lineRule="auto"/>
        <w:ind w:left="0" w:firstLine="0"/>
      </w:pPr>
      <w:r>
        <w:t xml:space="preserve">The report </w:t>
      </w:r>
      <w:r w:rsidR="0092760B">
        <w:t>re</w:t>
      </w:r>
      <w:r w:rsidR="3783CDBA">
        <w:t>presents the views of local government, leisure providers and wider key stakeholders on the key actions</w:t>
      </w:r>
      <w:r w:rsidR="1962063F">
        <w:t xml:space="preserve"> </w:t>
      </w:r>
      <w:r w:rsidR="00A40333">
        <w:t xml:space="preserve">and </w:t>
      </w:r>
      <w:r w:rsidR="1962063F">
        <w:t>changes that are needed at national and local level so that public sport and leisure services can operate sustainably and deliver the best outcomes for communities.</w:t>
      </w:r>
    </w:p>
    <w:p w14:paraId="37F1FA97" w14:textId="5FB1E305" w:rsidR="00A15456" w:rsidRPr="00DF7CCA" w:rsidRDefault="00A15456" w:rsidP="00DF7CCA">
      <w:pPr>
        <w:pStyle w:val="Title3"/>
        <w:rPr>
          <w:i/>
          <w:iCs/>
        </w:rPr>
      </w:pPr>
      <w:r>
        <w:t xml:space="preserve">Is this report confidential? Yes </w:t>
      </w:r>
      <w:sdt>
        <w:sdtPr>
          <w:id w:val="964168070"/>
          <w14:checkbox>
            <w14:checked w14:val="0"/>
            <w14:checkedState w14:val="2612" w14:font="MS Gothic"/>
            <w14:uncheckedState w14:val="2610" w14:font="MS Gothic"/>
          </w14:checkbox>
        </w:sdtPr>
        <w:sdtEndPr/>
        <w:sdtContent>
          <w:r w:rsidR="006A5E59">
            <w:rPr>
              <w:rFonts w:ascii="MS Gothic" w:eastAsia="MS Gothic" w:hAnsi="MS Gothic" w:hint="eastAsia"/>
            </w:rPr>
            <w:t>☐</w:t>
          </w:r>
        </w:sdtContent>
      </w:sdt>
      <w:r>
        <w:tab/>
      </w:r>
      <w:r w:rsidRPr="005D5C59">
        <w:t xml:space="preserve">No </w:t>
      </w:r>
      <w:sdt>
        <w:sdtPr>
          <w:id w:val="-2013125756"/>
          <w14:checkbox>
            <w14:checked w14:val="1"/>
            <w14:checkedState w14:val="2612" w14:font="MS Gothic"/>
            <w14:uncheckedState w14:val="2610" w14:font="MS Gothic"/>
          </w14:checkbox>
        </w:sdtPr>
        <w:sdtEndPr/>
        <w:sdtContent>
          <w:r w:rsidR="005D5C59" w:rsidRPr="005D5C59">
            <w:rPr>
              <w:rFonts w:ascii="MS Gothic" w:eastAsia="MS Gothic" w:hAnsi="MS Gothic" w:hint="eastAsia"/>
            </w:rPr>
            <w:t>☒</w:t>
          </w:r>
        </w:sdtContent>
      </w:sdt>
    </w:p>
    <w:p w14:paraId="16198B01" w14:textId="6A955F50" w:rsidR="009B6F95" w:rsidRDefault="002110B2" w:rsidP="00B84F31">
      <w:pPr>
        <w:pStyle w:val="Title3"/>
      </w:pPr>
      <w:r w:rsidRPr="00C803F3">
        <w:rPr>
          <w:noProof/>
          <w:lang w:val="en-US"/>
        </w:rPr>
        <mc:AlternateContent>
          <mc:Choice Requires="wps">
            <w:drawing>
              <wp:anchor distT="0" distB="0" distL="114300" distR="114300" simplePos="0" relativeHeight="251658240" behindDoc="0" locked="0" layoutInCell="1" allowOverlap="1" wp14:anchorId="22BBD6F5" wp14:editId="5E74562A">
                <wp:simplePos x="0" y="0"/>
                <wp:positionH relativeFrom="margin">
                  <wp:posOffset>-28575</wp:posOffset>
                </wp:positionH>
                <wp:positionV relativeFrom="paragraph">
                  <wp:posOffset>81281</wp:posOffset>
                </wp:positionV>
                <wp:extent cx="5705475" cy="18097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1809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391AA0" w14:textId="77777777" w:rsidR="000F69FB" w:rsidRDefault="000F69FB"/>
                          <w:sdt>
                            <w:sdtPr>
                              <w:rPr>
                                <w:rStyle w:val="Style6"/>
                              </w:rPr>
                              <w:alias w:val="Recommendations"/>
                              <w:tag w:val="Recommendations"/>
                              <w:id w:val="-1634171231"/>
                              <w:placeholder>
                                <w:docPart w:val="9B9F340E46324A469E79D5AB8CBA3266"/>
                              </w:placeholder>
                            </w:sdtPr>
                            <w:sdtEndPr>
                              <w:rPr>
                                <w:rStyle w:val="Style6"/>
                              </w:rPr>
                            </w:sdtEndPr>
                            <w:sdtContent>
                              <w:p w14:paraId="08BF6E81" w14:textId="77777777" w:rsidR="000F69FB" w:rsidRPr="00A627DD" w:rsidRDefault="000F69FB" w:rsidP="00B84F31">
                                <w:pPr>
                                  <w:ind w:left="0" w:firstLine="0"/>
                                </w:pPr>
                                <w:r w:rsidRPr="00C803F3">
                                  <w:rPr>
                                    <w:rStyle w:val="Style6"/>
                                  </w:rPr>
                                  <w:t>Recommendation/s</w:t>
                                </w:r>
                              </w:p>
                            </w:sdtContent>
                          </w:sdt>
                          <w:p w14:paraId="32FF0070" w14:textId="408F96DE" w:rsidR="000F69FB" w:rsidRDefault="005520F3" w:rsidP="00B84F31">
                            <w:pPr>
                              <w:pStyle w:val="Title3"/>
                              <w:ind w:left="0" w:firstLine="0"/>
                            </w:pPr>
                            <w:r>
                              <w:t>This update report is for information</w:t>
                            </w:r>
                            <w:r w:rsidR="00CB7E93">
                              <w:t>.</w:t>
                            </w:r>
                            <w:r>
                              <w:t xml:space="preserve"> </w:t>
                            </w:r>
                            <w:r w:rsidR="002478A9">
                              <w:t>Board members are asked to note the paper</w:t>
                            </w:r>
                            <w:r w:rsidR="00774E6F">
                              <w:t>.</w:t>
                            </w:r>
                          </w:p>
                          <w:p w14:paraId="7BC09DA7" w14:textId="77777777" w:rsidR="000F69FB" w:rsidRPr="00A627DD" w:rsidRDefault="001D235F" w:rsidP="00B84F31">
                            <w:pPr>
                              <w:ind w:left="0" w:firstLine="0"/>
                            </w:pPr>
                            <w:sdt>
                              <w:sdtPr>
                                <w:rPr>
                                  <w:rStyle w:val="Style6"/>
                                </w:rPr>
                                <w:alias w:val="Action/s"/>
                                <w:tag w:val="Action/s"/>
                                <w:id w:val="450136090"/>
                                <w:placeholder>
                                  <w:docPart w:val="3E36CA94C2F74AD5BE60D6E5BBCC2057"/>
                                </w:placeholder>
                              </w:sdtPr>
                              <w:sdtEndPr>
                                <w:rPr>
                                  <w:rStyle w:val="Style6"/>
                                </w:rPr>
                              </w:sdtEndPr>
                              <w:sdtContent>
                                <w:r w:rsidR="000F69FB" w:rsidRPr="00C803F3">
                                  <w:rPr>
                                    <w:rStyle w:val="Style6"/>
                                  </w:rPr>
                                  <w:t>Action/s</w:t>
                                </w:r>
                              </w:sdtContent>
                            </w:sdt>
                          </w:p>
                          <w:p w14:paraId="078088EF" w14:textId="2F67F364" w:rsidR="00014D36" w:rsidRDefault="00CB7E93" w:rsidP="001F0C75">
                            <w:pPr>
                              <w:pStyle w:val="Title3"/>
                              <w:ind w:left="0" w:firstLine="0"/>
                            </w:pPr>
                            <w:r>
                              <w:t xml:space="preserve">Officers to </w:t>
                            </w:r>
                            <w:r w:rsidR="002478A9">
                              <w:t>note any comments from the Board</w:t>
                            </w:r>
                            <w:r w:rsidR="00774E6F">
                              <w:t>.</w:t>
                            </w:r>
                          </w:p>
                          <w:p w14:paraId="0B70C849" w14:textId="77777777" w:rsidR="002110B2" w:rsidRDefault="002110B2" w:rsidP="00B84F31">
                            <w:pPr>
                              <w:pStyle w:val="Title3"/>
                              <w:ind w:left="0" w:firstLine="0"/>
                            </w:pPr>
                          </w:p>
                          <w:p w14:paraId="7D245173" w14:textId="7555A1B5" w:rsidR="002110B2" w:rsidRDefault="002110B2" w:rsidP="00B84F31">
                            <w:pPr>
                              <w:pStyle w:val="Title3"/>
                              <w:ind w:left="0" w:firstLine="0"/>
                            </w:pPr>
                          </w:p>
                          <w:p w14:paraId="7129A38C" w14:textId="77777777" w:rsidR="002110B2" w:rsidRPr="00B84F31" w:rsidRDefault="002110B2" w:rsidP="00B84F31">
                            <w:pPr>
                              <w:pStyle w:val="Title3"/>
                              <w:ind w:left="0" w:firstLine="0"/>
                            </w:pPr>
                          </w:p>
                          <w:p w14:paraId="1DE9F10E"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BBD6F5" id="_x0000_t202" coordsize="21600,21600" o:spt="202" path="m,l,21600r21600,l21600,xe">
                <v:stroke joinstyle="miter"/>
                <v:path gradientshapeok="t" o:connecttype="rect"/>
              </v:shapetype>
              <v:shape id="Text Box 1" o:spid="_x0000_s1026" type="#_x0000_t202" style="position:absolute;left:0;text-align:left;margin-left:-2.25pt;margin-top:6.4pt;width:449.25pt;height:14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" fillcolor="white [3201]" strokeweight=".5pt">
                <v:textbox>
                  <w:txbxContent>
                    <w:p w14:paraId="6B391AA0" w14:textId="77777777" w:rsidR="000F69FB" w:rsidRDefault="000F69FB"/>
                    <w:sdt>
                      <w:sdtPr>
                        <w:rPr>
                          <w:rStyle w:val="Style6"/>
                        </w:rPr>
                        <w:alias w:val="Recommendations"/>
                        <w:tag w:val="Recommendations"/>
                        <w:id w:val="-1634171231"/>
                        <w:placeholder>
                          <w:docPart w:val="9B9F340E46324A469E79D5AB8CBA3266"/>
                        </w:placeholder>
                      </w:sdtPr>
                      <w:sdtEndPr>
                        <w:rPr>
                          <w:rStyle w:val="Style6"/>
                        </w:rPr>
                      </w:sdtEndPr>
                      <w:sdtContent>
                        <w:p w14:paraId="08BF6E81" w14:textId="77777777" w:rsidR="000F69FB" w:rsidRPr="00A627DD" w:rsidRDefault="000F69FB" w:rsidP="00B84F31">
                          <w:pPr>
                            <w:ind w:left="0" w:firstLine="0"/>
                          </w:pPr>
                          <w:r w:rsidRPr="00C803F3">
                            <w:rPr>
                              <w:rStyle w:val="Style6"/>
                            </w:rPr>
                            <w:t>Recommendation/s</w:t>
                          </w:r>
                        </w:p>
                      </w:sdtContent>
                    </w:sdt>
                    <w:p w14:paraId="32FF0070" w14:textId="408F96DE" w:rsidR="000F69FB" w:rsidRDefault="005520F3" w:rsidP="00B84F31">
                      <w:pPr>
                        <w:pStyle w:val="Title3"/>
                        <w:ind w:left="0" w:firstLine="0"/>
                      </w:pPr>
                      <w:r>
                        <w:t>This update report is for information</w:t>
                      </w:r>
                      <w:r w:rsidR="00CB7E93">
                        <w:t>.</w:t>
                      </w:r>
                      <w:r>
                        <w:t xml:space="preserve"> </w:t>
                      </w:r>
                      <w:r w:rsidR="002478A9">
                        <w:t>Board members are asked to note the paper</w:t>
                      </w:r>
                      <w:r w:rsidR="00774E6F">
                        <w:t>.</w:t>
                      </w:r>
                    </w:p>
                    <w:p w14:paraId="7BC09DA7" w14:textId="77777777" w:rsidR="000F69FB" w:rsidRPr="00A627DD" w:rsidRDefault="001D235F" w:rsidP="00B84F31">
                      <w:pPr>
                        <w:ind w:left="0" w:firstLine="0"/>
                      </w:pPr>
                      <w:sdt>
                        <w:sdtPr>
                          <w:rPr>
                            <w:rStyle w:val="Style6"/>
                          </w:rPr>
                          <w:alias w:val="Action/s"/>
                          <w:tag w:val="Action/s"/>
                          <w:id w:val="450136090"/>
                          <w:placeholder>
                            <w:docPart w:val="3E36CA94C2F74AD5BE60D6E5BBCC2057"/>
                          </w:placeholder>
                        </w:sdtPr>
                        <w:sdtEndPr>
                          <w:rPr>
                            <w:rStyle w:val="Style6"/>
                          </w:rPr>
                        </w:sdtEndPr>
                        <w:sdtContent>
                          <w:r w:rsidR="000F69FB" w:rsidRPr="00C803F3">
                            <w:rPr>
                              <w:rStyle w:val="Style6"/>
                            </w:rPr>
                            <w:t>Action/s</w:t>
                          </w:r>
                        </w:sdtContent>
                      </w:sdt>
                    </w:p>
                    <w:p w14:paraId="078088EF" w14:textId="2F67F364" w:rsidR="00014D36" w:rsidRDefault="00CB7E93" w:rsidP="001F0C75">
                      <w:pPr>
                        <w:pStyle w:val="Title3"/>
                        <w:ind w:left="0" w:firstLine="0"/>
                      </w:pPr>
                      <w:r>
                        <w:t xml:space="preserve">Officers to </w:t>
                      </w:r>
                      <w:r w:rsidR="002478A9">
                        <w:t>note any comments from the Board</w:t>
                      </w:r>
                      <w:r w:rsidR="00774E6F">
                        <w:t>.</w:t>
                      </w:r>
                    </w:p>
                    <w:p w14:paraId="0B70C849" w14:textId="77777777" w:rsidR="002110B2" w:rsidRDefault="002110B2" w:rsidP="00B84F31">
                      <w:pPr>
                        <w:pStyle w:val="Title3"/>
                        <w:ind w:left="0" w:firstLine="0"/>
                      </w:pPr>
                    </w:p>
                    <w:p w14:paraId="7D245173" w14:textId="7555A1B5" w:rsidR="002110B2" w:rsidRDefault="002110B2" w:rsidP="00B84F31">
                      <w:pPr>
                        <w:pStyle w:val="Title3"/>
                        <w:ind w:left="0" w:firstLine="0"/>
                      </w:pPr>
                    </w:p>
                    <w:p w14:paraId="7129A38C" w14:textId="77777777" w:rsidR="002110B2" w:rsidRPr="00B84F31" w:rsidRDefault="002110B2" w:rsidP="00B84F31">
                      <w:pPr>
                        <w:pStyle w:val="Title3"/>
                        <w:ind w:left="0" w:firstLine="0"/>
                      </w:pPr>
                    </w:p>
                    <w:p w14:paraId="1DE9F10E" w14:textId="77777777" w:rsidR="000F69FB" w:rsidRDefault="000F69FB"/>
                  </w:txbxContent>
                </v:textbox>
                <w10:wrap anchorx="margin"/>
              </v:shape>
            </w:pict>
          </mc:Fallback>
        </mc:AlternateContent>
      </w:r>
    </w:p>
    <w:p w14:paraId="6CF651B8" w14:textId="7B081B1D" w:rsidR="009B6F95" w:rsidRDefault="009B6F95" w:rsidP="00B84F31">
      <w:pPr>
        <w:pStyle w:val="Title3"/>
      </w:pPr>
    </w:p>
    <w:p w14:paraId="40A9EE10" w14:textId="77777777" w:rsidR="009B6F95" w:rsidRDefault="009B6F95" w:rsidP="00B84F31">
      <w:pPr>
        <w:pStyle w:val="Title3"/>
      </w:pPr>
    </w:p>
    <w:p w14:paraId="521EBD25" w14:textId="77777777" w:rsidR="009B6F95" w:rsidRDefault="009B6F95" w:rsidP="00B84F31">
      <w:pPr>
        <w:pStyle w:val="Title3"/>
      </w:pPr>
    </w:p>
    <w:p w14:paraId="004B0C69" w14:textId="77777777" w:rsidR="009B6F95" w:rsidRDefault="009B6F95" w:rsidP="00B84F31">
      <w:pPr>
        <w:pStyle w:val="Title3"/>
      </w:pPr>
    </w:p>
    <w:p w14:paraId="19CCCE6D" w14:textId="77777777" w:rsidR="009B6F95" w:rsidRDefault="009B6F95" w:rsidP="008B6EE4">
      <w:pPr>
        <w:pStyle w:val="Title3"/>
        <w:ind w:left="0" w:firstLine="0"/>
      </w:pPr>
    </w:p>
    <w:p w14:paraId="6117F001" w14:textId="590CA4AF" w:rsidR="009B6F95" w:rsidRDefault="009B6F95" w:rsidP="00B84F31">
      <w:pPr>
        <w:pStyle w:val="Title3"/>
      </w:pPr>
    </w:p>
    <w:p w14:paraId="375235A5" w14:textId="67E0BD53" w:rsidR="002110B2" w:rsidRDefault="002110B2" w:rsidP="001F0C75">
      <w:pPr>
        <w:pStyle w:val="Title3"/>
        <w:ind w:left="0" w:firstLine="0"/>
      </w:pPr>
    </w:p>
    <w:p w14:paraId="33CC16CF" w14:textId="77777777" w:rsidR="002110B2" w:rsidRDefault="002110B2" w:rsidP="00B84F31">
      <w:pPr>
        <w:pStyle w:val="Title3"/>
      </w:pPr>
    </w:p>
    <w:p w14:paraId="6E5F5058" w14:textId="20BA919F" w:rsidR="009B6F95" w:rsidRPr="00C803F3" w:rsidRDefault="001D235F" w:rsidP="000F69FB">
      <w:sdt>
        <w:sdtPr>
          <w:rPr>
            <w:rStyle w:val="Style2"/>
          </w:rPr>
          <w:id w:val="-1751574325"/>
          <w:lock w:val="contentLocked"/>
          <w:placeholder>
            <w:docPart w:val="4AFB340664424D1F99C24C3CB574EEF7"/>
          </w:placeholder>
        </w:sdtPr>
        <w:sdtEndPr>
          <w:rPr>
            <w:rStyle w:val="Style2"/>
          </w:rPr>
        </w:sdtEndPr>
        <w:sdtContent>
          <w:r w:rsidR="009B6F95">
            <w:rPr>
              <w:rStyle w:val="Style2"/>
            </w:rPr>
            <w:t>Contact officer:</w:t>
          </w:r>
        </w:sdtContent>
      </w:sdt>
      <w:r w:rsidR="009B6F95" w:rsidRPr="00A627DD">
        <w:tab/>
      </w:r>
      <w:r w:rsidR="009B6F95" w:rsidRPr="00A627DD">
        <w:tab/>
      </w:r>
      <w:r w:rsidR="0092760B">
        <w:t>Samantha Ramanah</w:t>
      </w:r>
    </w:p>
    <w:p w14:paraId="599A3515" w14:textId="51EDD830" w:rsidR="009B6F95" w:rsidRDefault="001D235F" w:rsidP="000F69FB">
      <w:sdt>
        <w:sdtPr>
          <w:rPr>
            <w:rStyle w:val="Style2"/>
          </w:rPr>
          <w:id w:val="1940027828"/>
          <w:lock w:val="contentLocked"/>
          <w:placeholder>
            <w:docPart w:val="AA6726BA024F431790B7CE76BB5C38B7"/>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Contact officer"/>
          <w:tag w:val="Contact officer"/>
          <w:id w:val="1994829837"/>
          <w:placeholder>
            <w:docPart w:val="8B4CFB898C47407A897BDB76CF830C65"/>
          </w:placeholder>
          <w:text w:multiLine="1"/>
        </w:sdtPr>
        <w:sdtEndPr/>
        <w:sdtContent>
          <w:r w:rsidR="0092760B">
            <w:t>Adviser</w:t>
          </w:r>
        </w:sdtContent>
      </w:sdt>
    </w:p>
    <w:p w14:paraId="0BF33CE0" w14:textId="5E0E0F4C" w:rsidR="009B6F95" w:rsidRPr="009A0097" w:rsidRDefault="001D235F" w:rsidP="009A0097">
      <w:pPr>
        <w:divId w:val="931430117"/>
        <w:rPr>
          <w:rFonts w:asciiTheme="minorHAnsi" w:eastAsiaTheme="minorEastAsia" w:hAnsiTheme="minorHAnsi"/>
          <w:noProof/>
          <w:lang w:eastAsia="en-GB"/>
        </w:rPr>
      </w:pPr>
      <w:sdt>
        <w:sdtPr>
          <w:rPr>
            <w:rStyle w:val="Style2"/>
          </w:rPr>
          <w:id w:val="1040625228"/>
          <w:lock w:val="contentLocked"/>
          <w:placeholder>
            <w:docPart w:val="F7D6B9C2371741C893D2206E81DB06D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Contact officer"/>
          <w:tag w:val="Contact officer"/>
          <w:id w:val="-1880317834"/>
          <w:placeholder>
            <w:docPart w:val="53A0FA62CEFF4110A7E06E957C3C1ADE"/>
          </w:placeholder>
          <w:text w:multiLine="1"/>
        </w:sdtPr>
        <w:sdtEndPr/>
        <w:sdtContent>
          <w:r w:rsidR="0092760B">
            <w:t>07887 503 136</w:t>
          </w:r>
        </w:sdtContent>
      </w:sdt>
    </w:p>
    <w:p w14:paraId="12BEE858" w14:textId="2372B1A4" w:rsidR="009B6F95" w:rsidRPr="00E8118A" w:rsidRDefault="001D235F" w:rsidP="00B84F31">
      <w:pPr>
        <w:pStyle w:val="Title3"/>
      </w:pPr>
      <w:sdt>
        <w:sdtPr>
          <w:rPr>
            <w:rStyle w:val="Style2"/>
          </w:rPr>
          <w:id w:val="614409820"/>
          <w:lock w:val="contentLocked"/>
          <w:placeholder>
            <w:docPart w:val="BA4E0DBBB1E34A2D97D0B2A206CD825E"/>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1AE14EE182434C95890B5B1E4B902F58"/>
          </w:placeholder>
          <w:text w:multiLine="1"/>
        </w:sdtPr>
        <w:sdtEndPr/>
        <w:sdtContent>
          <w:r w:rsidR="0092760B">
            <w:t>Samantha.Ramanah@local.gov.uk</w:t>
          </w:r>
          <w:r w:rsidR="006A5E59">
            <w:br/>
          </w:r>
        </w:sdtContent>
      </w:sdt>
    </w:p>
    <w:p w14:paraId="2648EA51" w14:textId="77777777" w:rsidR="006A5E59" w:rsidRDefault="006A5E59" w:rsidP="000F69FB">
      <w:pPr>
        <w:pStyle w:val="Title1"/>
      </w:pPr>
    </w:p>
    <w:p w14:paraId="76CDE87C" w14:textId="77777777" w:rsidR="001D235F" w:rsidRDefault="001D235F" w:rsidP="00BE4178">
      <w:pPr>
        <w:spacing w:after="0" w:line="240" w:lineRule="auto"/>
        <w:ind w:left="0" w:firstLine="0"/>
        <w:textAlignment w:val="baseline"/>
        <w:rPr>
          <w:rFonts w:eastAsia="Times New Roman" w:cs="Arial"/>
          <w:b/>
          <w:bCs/>
          <w:sz w:val="28"/>
          <w:szCs w:val="28"/>
          <w:lang w:eastAsia="en-GB"/>
        </w:rPr>
      </w:pPr>
    </w:p>
    <w:p w14:paraId="7F268ECB" w14:textId="328A182B" w:rsidR="00BE4178" w:rsidRPr="003A3972" w:rsidRDefault="00BE4178" w:rsidP="00BE4178">
      <w:pPr>
        <w:spacing w:after="0" w:line="240" w:lineRule="auto"/>
        <w:ind w:left="0" w:firstLine="0"/>
        <w:textAlignment w:val="baseline"/>
        <w:rPr>
          <w:rFonts w:ascii="Segoe UI" w:eastAsia="Times New Roman" w:hAnsi="Segoe UI" w:cs="Segoe UI"/>
          <w:sz w:val="18"/>
          <w:szCs w:val="18"/>
          <w:lang w:eastAsia="en-GB"/>
        </w:rPr>
      </w:pPr>
      <w:r>
        <w:rPr>
          <w:rFonts w:eastAsia="Times New Roman" w:cs="Arial"/>
          <w:b/>
          <w:bCs/>
          <w:sz w:val="28"/>
          <w:szCs w:val="28"/>
          <w:lang w:eastAsia="en-GB"/>
        </w:rPr>
        <w:t>Update on the report “Securing the Future of Public Sport and Leisure Services”</w:t>
      </w:r>
    </w:p>
    <w:p w14:paraId="3AB63A1C" w14:textId="77777777" w:rsidR="00C571A6" w:rsidRDefault="00C571A6" w:rsidP="00FB4CEF">
      <w:pPr>
        <w:spacing w:line="259" w:lineRule="auto"/>
        <w:ind w:left="0" w:firstLine="0"/>
        <w:rPr>
          <w:rFonts w:cs="Arial"/>
          <w:b/>
          <w:bCs/>
          <w:color w:val="000000" w:themeColor="text1"/>
        </w:rPr>
      </w:pPr>
    </w:p>
    <w:p w14:paraId="7C0FFDFF" w14:textId="0BE06603" w:rsidR="00FB4CEF" w:rsidRPr="00FB4CEF" w:rsidRDefault="00FB4CEF" w:rsidP="00FB4CEF">
      <w:pPr>
        <w:spacing w:line="259" w:lineRule="auto"/>
        <w:ind w:left="0" w:firstLine="0"/>
        <w:rPr>
          <w:rFonts w:cs="Arial"/>
          <w:b/>
          <w:bCs/>
          <w:color w:val="000000"/>
        </w:rPr>
      </w:pPr>
      <w:r w:rsidRPr="1EF94140">
        <w:rPr>
          <w:rFonts w:cs="Arial"/>
          <w:b/>
          <w:bCs/>
          <w:color w:val="000000" w:themeColor="text1"/>
        </w:rPr>
        <w:t>Background</w:t>
      </w:r>
    </w:p>
    <w:p w14:paraId="7B679EDD" w14:textId="50CEFFDA" w:rsidR="007E31EE" w:rsidRPr="002D40AA" w:rsidRDefault="044779AB" w:rsidP="1EF94140">
      <w:pPr>
        <w:pStyle w:val="ListParagraph"/>
        <w:numPr>
          <w:ilvl w:val="0"/>
          <w:numId w:val="16"/>
        </w:numPr>
        <w:spacing w:line="259" w:lineRule="auto"/>
      </w:pPr>
      <w:r w:rsidRPr="1EF94140">
        <w:rPr>
          <w:rFonts w:eastAsia="Arial" w:cs="Arial"/>
        </w:rPr>
        <w:t>T</w:t>
      </w:r>
      <w:r w:rsidR="00BE4178">
        <w:rPr>
          <w:rFonts w:eastAsia="Arial" w:cs="Arial"/>
        </w:rPr>
        <w:t xml:space="preserve">his report was commissioned </w:t>
      </w:r>
      <w:r w:rsidR="007E31EE">
        <w:rPr>
          <w:rFonts w:eastAsia="Arial" w:cs="Arial"/>
        </w:rPr>
        <w:t>under the</w:t>
      </w:r>
      <w:r w:rsidR="00BE4178">
        <w:rPr>
          <w:rFonts w:eastAsia="Arial" w:cs="Arial"/>
        </w:rPr>
        <w:t xml:space="preserve"> 20</w:t>
      </w:r>
      <w:r w:rsidR="007E31EE">
        <w:rPr>
          <w:rFonts w:eastAsia="Arial" w:cs="Arial"/>
        </w:rPr>
        <w:t xml:space="preserve">20/21 Board cycle. </w:t>
      </w:r>
      <w:r w:rsidR="002869FE">
        <w:rPr>
          <w:rFonts w:eastAsia="Arial" w:cs="Arial"/>
        </w:rPr>
        <w:t xml:space="preserve">It </w:t>
      </w:r>
      <w:r w:rsidR="007E13EE">
        <w:rPr>
          <w:rFonts w:eastAsia="Arial" w:cs="Arial"/>
        </w:rPr>
        <w:t>was</w:t>
      </w:r>
      <w:r w:rsidR="002869FE">
        <w:rPr>
          <w:rFonts w:eastAsia="Arial" w:cs="Arial"/>
        </w:rPr>
        <w:t xml:space="preserve"> jointly commissioned </w:t>
      </w:r>
      <w:r w:rsidR="00C15460">
        <w:rPr>
          <w:rFonts w:eastAsia="Arial" w:cs="Arial"/>
        </w:rPr>
        <w:t xml:space="preserve">and funded </w:t>
      </w:r>
      <w:r w:rsidR="002869FE">
        <w:rPr>
          <w:rFonts w:eastAsia="Arial" w:cs="Arial"/>
        </w:rPr>
        <w:t>by the LGA, APSE and CLOA</w:t>
      </w:r>
      <w:r w:rsidR="005B531E">
        <w:rPr>
          <w:rFonts w:eastAsia="Arial" w:cs="Arial"/>
        </w:rPr>
        <w:t xml:space="preserve"> to reflect the need </w:t>
      </w:r>
      <w:r w:rsidR="004E18B7">
        <w:rPr>
          <w:rFonts w:eastAsia="Arial" w:cs="Arial"/>
        </w:rPr>
        <w:t>to align and strengthen the sector’s voice</w:t>
      </w:r>
      <w:r w:rsidR="002D40AA">
        <w:rPr>
          <w:rFonts w:eastAsia="Arial" w:cs="Arial"/>
        </w:rPr>
        <w:t xml:space="preserve"> in order to improve its reach and influence</w:t>
      </w:r>
      <w:r w:rsidR="004E18B7">
        <w:rPr>
          <w:rFonts w:eastAsia="Arial" w:cs="Arial"/>
        </w:rPr>
        <w:t xml:space="preserve"> </w:t>
      </w:r>
      <w:r w:rsidR="002D40AA">
        <w:rPr>
          <w:rFonts w:eastAsia="Arial" w:cs="Arial"/>
        </w:rPr>
        <w:t>at</w:t>
      </w:r>
      <w:r w:rsidR="004E18B7">
        <w:rPr>
          <w:rFonts w:eastAsia="Arial" w:cs="Arial"/>
        </w:rPr>
        <w:t xml:space="preserve"> national</w:t>
      </w:r>
      <w:r w:rsidR="002D40AA">
        <w:rPr>
          <w:rFonts w:eastAsia="Arial" w:cs="Arial"/>
        </w:rPr>
        <w:t xml:space="preserve"> level.</w:t>
      </w:r>
    </w:p>
    <w:p w14:paraId="303A3287" w14:textId="77777777" w:rsidR="002D40AA" w:rsidRPr="007E31EE" w:rsidRDefault="002D40AA" w:rsidP="002D40AA">
      <w:pPr>
        <w:pStyle w:val="ListParagraph"/>
        <w:numPr>
          <w:ilvl w:val="0"/>
          <w:numId w:val="0"/>
        </w:numPr>
        <w:spacing w:line="259" w:lineRule="auto"/>
        <w:ind w:left="360"/>
      </w:pPr>
    </w:p>
    <w:p w14:paraId="5EFCDFDA" w14:textId="77777777" w:rsidR="00B65595" w:rsidRDefault="00770AD4" w:rsidP="00727FA2">
      <w:pPr>
        <w:pStyle w:val="ListParagraph"/>
        <w:numPr>
          <w:ilvl w:val="0"/>
          <w:numId w:val="16"/>
        </w:numPr>
        <w:spacing w:line="259" w:lineRule="auto"/>
      </w:pPr>
      <w:r>
        <w:t>The report sets out two key asks of Government and seven recommendations</w:t>
      </w:r>
      <w:r w:rsidR="00727FA2" w:rsidRPr="00727FA2">
        <w:t xml:space="preserve"> </w:t>
      </w:r>
      <w:r w:rsidR="00727FA2">
        <w:t>t</w:t>
      </w:r>
      <w:r w:rsidR="00F55BD4">
        <w:t>o en</w:t>
      </w:r>
      <w:r w:rsidR="00B65595">
        <w:t>able</w:t>
      </w:r>
      <w:r w:rsidR="00F55BD4">
        <w:t xml:space="preserve"> </w:t>
      </w:r>
      <w:r w:rsidR="00727FA2">
        <w:t xml:space="preserve">public sport and leisure services </w:t>
      </w:r>
      <w:r w:rsidR="00B65595">
        <w:t xml:space="preserve">to be able to </w:t>
      </w:r>
      <w:r w:rsidR="00727FA2">
        <w:t xml:space="preserve">operate sustainably and deliver the best outcomes for </w:t>
      </w:r>
      <w:proofErr w:type="gramStart"/>
      <w:r w:rsidR="00727FA2">
        <w:t>communities.</w:t>
      </w:r>
      <w:r>
        <w:t>.</w:t>
      </w:r>
      <w:proofErr w:type="gramEnd"/>
      <w:r>
        <w:t xml:space="preserve"> </w:t>
      </w:r>
    </w:p>
    <w:p w14:paraId="196FD7CB" w14:textId="77777777" w:rsidR="00586D0E" w:rsidRDefault="00586D0E" w:rsidP="00586D0E">
      <w:pPr>
        <w:pStyle w:val="ListParagraph"/>
        <w:numPr>
          <w:ilvl w:val="0"/>
          <w:numId w:val="0"/>
        </w:numPr>
        <w:spacing w:line="259" w:lineRule="auto"/>
        <w:ind w:left="360"/>
      </w:pPr>
    </w:p>
    <w:p w14:paraId="62C4ACA3" w14:textId="71D52816" w:rsidR="00727FA2" w:rsidRDefault="00770AD4" w:rsidP="00B65595">
      <w:pPr>
        <w:pStyle w:val="ListParagraph"/>
        <w:numPr>
          <w:ilvl w:val="0"/>
          <w:numId w:val="16"/>
        </w:numPr>
        <w:spacing w:line="259" w:lineRule="auto"/>
      </w:pPr>
      <w:r>
        <w:t>The</w:t>
      </w:r>
      <w:r w:rsidR="00B65595">
        <w:t xml:space="preserve"> recommendations and asks </w:t>
      </w:r>
      <w:r>
        <w:t xml:space="preserve">are based on </w:t>
      </w:r>
      <w:r w:rsidR="00727FA2">
        <w:t>the findings from a comprehensive consultation w</w:t>
      </w:r>
      <w:r w:rsidR="006F2AC4">
        <w:t>hich sought the</w:t>
      </w:r>
      <w:r w:rsidR="00727FA2">
        <w:t xml:space="preserve"> views from over 250 participants including representatives from local government, leisure providers and wider key stakeholders. </w:t>
      </w:r>
    </w:p>
    <w:p w14:paraId="613C7BA1" w14:textId="77C1B452" w:rsidR="00C571A6" w:rsidRPr="00C571A6" w:rsidRDefault="00C571A6" w:rsidP="00C571A6">
      <w:pPr>
        <w:spacing w:line="259" w:lineRule="auto"/>
        <w:ind w:left="0" w:firstLine="0"/>
        <w:rPr>
          <w:b/>
          <w:bCs/>
        </w:rPr>
      </w:pPr>
      <w:r w:rsidRPr="00C571A6">
        <w:rPr>
          <w:b/>
          <w:bCs/>
        </w:rPr>
        <w:t xml:space="preserve">Key findings </w:t>
      </w:r>
    </w:p>
    <w:p w14:paraId="56B2FA1E" w14:textId="691EBDF5" w:rsidR="002C3E3D" w:rsidRDefault="00C571A6" w:rsidP="0025015C">
      <w:pPr>
        <w:pStyle w:val="ListParagraph"/>
        <w:numPr>
          <w:ilvl w:val="0"/>
          <w:numId w:val="16"/>
        </w:numPr>
        <w:spacing w:line="259" w:lineRule="auto"/>
      </w:pPr>
      <w:r>
        <w:t xml:space="preserve">Our research </w:t>
      </w:r>
      <w:r w:rsidR="00F91BD3">
        <w:t xml:space="preserve">identified the </w:t>
      </w:r>
      <w:r>
        <w:t xml:space="preserve">following </w:t>
      </w:r>
      <w:r w:rsidR="006F2AC4">
        <w:t xml:space="preserve">key findings: </w:t>
      </w:r>
    </w:p>
    <w:p w14:paraId="711FF694" w14:textId="2C0A3D57" w:rsidR="0025015C" w:rsidRDefault="0025015C" w:rsidP="00A1656B">
      <w:pPr>
        <w:pStyle w:val="ListParagraph"/>
        <w:numPr>
          <w:ilvl w:val="0"/>
          <w:numId w:val="46"/>
        </w:numPr>
        <w:spacing w:line="259" w:lineRule="auto"/>
      </w:pPr>
      <w:r>
        <w:t>That fundamental systemic issues with the funding of public sector sports and leisure provision</w:t>
      </w:r>
      <w:r w:rsidR="00A1656B">
        <w:t xml:space="preserve"> </w:t>
      </w:r>
      <w:r>
        <w:t>have been building over the past decade and have been hugely exacerbated as a result of COVID-19.</w:t>
      </w:r>
    </w:p>
    <w:p w14:paraId="72437E2E" w14:textId="004E5CFE" w:rsidR="0025015C" w:rsidRDefault="0025015C" w:rsidP="00A1656B">
      <w:pPr>
        <w:pStyle w:val="ListParagraph"/>
        <w:numPr>
          <w:ilvl w:val="0"/>
          <w:numId w:val="46"/>
        </w:numPr>
        <w:spacing w:line="259" w:lineRule="auto"/>
      </w:pPr>
      <w:r>
        <w:t>Councils play a central leadership role in creating active places, connecting diverse Government</w:t>
      </w:r>
      <w:r w:rsidR="00A1656B">
        <w:t xml:space="preserve"> </w:t>
      </w:r>
      <w:r>
        <w:t>objectives through planning, active travel schemes, parks and playground provision, and their</w:t>
      </w:r>
      <w:r w:rsidR="00A1656B">
        <w:t xml:space="preserve"> </w:t>
      </w:r>
      <w:r>
        <w:t>leisure facilities</w:t>
      </w:r>
    </w:p>
    <w:p w14:paraId="224C92A3" w14:textId="59522628" w:rsidR="0025015C" w:rsidRDefault="0025015C" w:rsidP="00A1656B">
      <w:pPr>
        <w:pStyle w:val="ListParagraph"/>
        <w:numPr>
          <w:ilvl w:val="0"/>
          <w:numId w:val="46"/>
        </w:numPr>
        <w:spacing w:line="259" w:lineRule="auto"/>
      </w:pPr>
      <w:r>
        <w:t>Public sport and leisure services are unique for their reach and support for communities, providing lifelong opportunities for all to be active, especially in some of the most deprived communities.</w:t>
      </w:r>
    </w:p>
    <w:p w14:paraId="6EA24EA7" w14:textId="61A7E701" w:rsidR="0025015C" w:rsidRDefault="0025015C" w:rsidP="00A1656B">
      <w:pPr>
        <w:pStyle w:val="ListParagraph"/>
        <w:numPr>
          <w:ilvl w:val="0"/>
          <w:numId w:val="46"/>
        </w:numPr>
        <w:spacing w:line="259" w:lineRule="auto"/>
      </w:pPr>
      <w:r>
        <w:t>Public sport and leisure services are integral to COVID-19 recovery supporting communities to</w:t>
      </w:r>
      <w:r w:rsidR="00A1656B">
        <w:t xml:space="preserve"> </w:t>
      </w:r>
      <w:r>
        <w:t>recover and helping relieve pressures on NHS and social care services.</w:t>
      </w:r>
    </w:p>
    <w:p w14:paraId="63B05BE5" w14:textId="641DDCA9" w:rsidR="0025015C" w:rsidRDefault="0025015C" w:rsidP="00A1656B">
      <w:pPr>
        <w:pStyle w:val="ListParagraph"/>
        <w:numPr>
          <w:ilvl w:val="0"/>
          <w:numId w:val="46"/>
        </w:numPr>
        <w:spacing w:line="259" w:lineRule="auto"/>
      </w:pPr>
      <w:r>
        <w:t>Community sport and physical activity development is essential in expanding the reach of</w:t>
      </w:r>
      <w:r w:rsidR="00A1656B">
        <w:t xml:space="preserve"> </w:t>
      </w:r>
      <w:r>
        <w:t>services and helping to address health inequalities.</w:t>
      </w:r>
    </w:p>
    <w:p w14:paraId="7FC24A83" w14:textId="68A73089" w:rsidR="0025015C" w:rsidRDefault="0025015C" w:rsidP="00A1656B">
      <w:pPr>
        <w:pStyle w:val="ListParagraph"/>
        <w:numPr>
          <w:ilvl w:val="0"/>
          <w:numId w:val="46"/>
        </w:numPr>
        <w:spacing w:line="259" w:lineRule="auto"/>
      </w:pPr>
      <w:r>
        <w:t>Public sport and leisure services are under immediate risk of operational failure and face critical</w:t>
      </w:r>
      <w:r w:rsidR="00A1656B">
        <w:t xml:space="preserve"> </w:t>
      </w:r>
      <w:r>
        <w:t>long-term damage without immediate further support.</w:t>
      </w:r>
    </w:p>
    <w:p w14:paraId="5BB17A20" w14:textId="1B06AF25" w:rsidR="0025015C" w:rsidRDefault="00A1656B" w:rsidP="00A1656B">
      <w:pPr>
        <w:pStyle w:val="ListParagraph"/>
        <w:numPr>
          <w:ilvl w:val="0"/>
          <w:numId w:val="46"/>
        </w:numPr>
        <w:spacing w:line="259" w:lineRule="auto"/>
      </w:pPr>
      <w:r>
        <w:t>T</w:t>
      </w:r>
      <w:r w:rsidR="0025015C">
        <w:t>he public provision of swimming facilities and the need to reach the levels of swimming</w:t>
      </w:r>
      <w:r>
        <w:t xml:space="preserve"> </w:t>
      </w:r>
      <w:r w:rsidR="0025015C">
        <w:t>attainment in the national curriculum cannot be fulfilled by private operators. It is essential for</w:t>
      </w:r>
      <w:r>
        <w:t xml:space="preserve"> </w:t>
      </w:r>
      <w:r w:rsidR="0025015C">
        <w:t>ensuring tens of thousands of primary school children, particularly in more deprived areas, learn</w:t>
      </w:r>
      <w:r>
        <w:t xml:space="preserve"> </w:t>
      </w:r>
      <w:r w:rsidR="0025015C">
        <w:t>important water safety skills and learn to swim each year.</w:t>
      </w:r>
    </w:p>
    <w:p w14:paraId="42A70540" w14:textId="6521B95B" w:rsidR="0025015C" w:rsidRDefault="0025015C" w:rsidP="00A1656B">
      <w:pPr>
        <w:pStyle w:val="ListParagraph"/>
        <w:numPr>
          <w:ilvl w:val="0"/>
          <w:numId w:val="46"/>
        </w:numPr>
        <w:spacing w:line="259" w:lineRule="auto"/>
      </w:pPr>
      <w:r>
        <w:t>Ageing leisure assets make a significant contribution to carbon emissions, and investment in</w:t>
      </w:r>
      <w:r w:rsidR="00A1656B">
        <w:t xml:space="preserve"> </w:t>
      </w:r>
      <w:r>
        <w:t>decarbonising assets can help to meet net-zero targets and reduce running costs in the longer</w:t>
      </w:r>
      <w:r w:rsidR="00A1656B">
        <w:t xml:space="preserve"> </w:t>
      </w:r>
      <w:r>
        <w:t>term</w:t>
      </w:r>
    </w:p>
    <w:p w14:paraId="1C814A1C" w14:textId="59D0B6B1" w:rsidR="0025015C" w:rsidRDefault="0025015C" w:rsidP="00A1656B">
      <w:pPr>
        <w:pStyle w:val="ListParagraph"/>
        <w:numPr>
          <w:ilvl w:val="0"/>
          <w:numId w:val="46"/>
        </w:numPr>
        <w:spacing w:line="259" w:lineRule="auto"/>
      </w:pPr>
      <w:r>
        <w:t>The voice of the public sport and leisure sector is fragmented, which has weakened its ability to</w:t>
      </w:r>
      <w:r w:rsidR="00A1656B">
        <w:t xml:space="preserve"> </w:t>
      </w:r>
      <w:r>
        <w:t>influence at local and national level.</w:t>
      </w:r>
    </w:p>
    <w:p w14:paraId="2CCFC499" w14:textId="301A48F3" w:rsidR="0025015C" w:rsidRDefault="0025015C" w:rsidP="00A1656B">
      <w:pPr>
        <w:pStyle w:val="ListParagraph"/>
        <w:numPr>
          <w:ilvl w:val="0"/>
          <w:numId w:val="46"/>
        </w:numPr>
        <w:spacing w:line="259" w:lineRule="auto"/>
      </w:pPr>
      <w:r>
        <w:lastRenderedPageBreak/>
        <w:t>Investment in leadership and skills development is required across leisure and health partners</w:t>
      </w:r>
      <w:r w:rsidR="00A1656B">
        <w:t xml:space="preserve"> </w:t>
      </w:r>
      <w:r>
        <w:t>to develop the services needed by communities in the future, support collaboration and drive</w:t>
      </w:r>
      <w:r w:rsidR="00A1656B">
        <w:t xml:space="preserve"> </w:t>
      </w:r>
      <w:r>
        <w:t>further integration of services.</w:t>
      </w:r>
    </w:p>
    <w:p w14:paraId="266E5527" w14:textId="77777777" w:rsidR="006F2AC4" w:rsidRPr="007E31EE" w:rsidRDefault="006F2AC4" w:rsidP="006F2AC4">
      <w:pPr>
        <w:pStyle w:val="ListParagraph"/>
        <w:numPr>
          <w:ilvl w:val="0"/>
          <w:numId w:val="0"/>
        </w:numPr>
        <w:spacing w:line="259" w:lineRule="auto"/>
        <w:ind w:left="360"/>
      </w:pPr>
    </w:p>
    <w:p w14:paraId="0A1010FE" w14:textId="4D41A2A7" w:rsidR="00280ECB" w:rsidRPr="00280ECB" w:rsidRDefault="00280ECB" w:rsidP="00280ECB">
      <w:pPr>
        <w:ind w:left="360" w:hanging="360"/>
      </w:pPr>
      <w:r>
        <w:rPr>
          <w:b/>
          <w:bCs/>
        </w:rPr>
        <w:t>R</w:t>
      </w:r>
      <w:r w:rsidR="00F91BD3">
        <w:rPr>
          <w:b/>
          <w:bCs/>
        </w:rPr>
        <w:t>epot r</w:t>
      </w:r>
      <w:r w:rsidRPr="00280ECB">
        <w:rPr>
          <w:b/>
          <w:bCs/>
        </w:rPr>
        <w:t>ecommendations</w:t>
      </w:r>
    </w:p>
    <w:p w14:paraId="4A3B6CAB" w14:textId="5D2FB3C2" w:rsidR="00D95F73" w:rsidRPr="00D95F73" w:rsidRDefault="00D95F73" w:rsidP="1EF94140">
      <w:pPr>
        <w:pStyle w:val="ListParagraph"/>
        <w:numPr>
          <w:ilvl w:val="0"/>
          <w:numId w:val="16"/>
        </w:numPr>
      </w:pPr>
      <w:r>
        <w:rPr>
          <w:rFonts w:eastAsia="Arial" w:cs="Arial"/>
        </w:rPr>
        <w:t xml:space="preserve">Our two key asks of Government are: </w:t>
      </w:r>
    </w:p>
    <w:p w14:paraId="5539BED0" w14:textId="77777777" w:rsidR="00D95F73" w:rsidRPr="00D95F73" w:rsidRDefault="044779AB" w:rsidP="00D95F73">
      <w:pPr>
        <w:pStyle w:val="ListParagraph"/>
        <w:numPr>
          <w:ilvl w:val="0"/>
          <w:numId w:val="45"/>
        </w:numPr>
      </w:pPr>
      <w:r w:rsidRPr="1EF94140">
        <w:rPr>
          <w:rFonts w:eastAsia="Arial" w:cs="Arial"/>
        </w:rPr>
        <w:t>The new Office for Health Improvement and Disparities should take responsibility for embedding the strategic role of public sport and leisure services within health systems and pathways, coordinating with DCMS, MHCLG and local government within England. All nations should consider how best to coordinate public sport and leisure provision across differing departments of Governmen</w:t>
      </w:r>
      <w:r w:rsidRPr="00D95F73">
        <w:rPr>
          <w:rFonts w:eastAsia="Arial" w:cs="Arial"/>
        </w:rPr>
        <w:t>t</w:t>
      </w:r>
    </w:p>
    <w:p w14:paraId="00FF5615" w14:textId="4009CB62" w:rsidR="00D95F73" w:rsidRPr="00D95F73" w:rsidRDefault="00D95F73" w:rsidP="00D95F73">
      <w:pPr>
        <w:pStyle w:val="ListParagraph"/>
        <w:numPr>
          <w:ilvl w:val="0"/>
          <w:numId w:val="0"/>
        </w:numPr>
        <w:ind w:left="1080" w:firstLine="7215"/>
      </w:pPr>
    </w:p>
    <w:p w14:paraId="66DB2B68" w14:textId="77777777" w:rsidR="00D95F73" w:rsidRPr="00D95F73" w:rsidRDefault="044779AB" w:rsidP="00D95F73">
      <w:pPr>
        <w:pStyle w:val="ListParagraph"/>
        <w:numPr>
          <w:ilvl w:val="0"/>
          <w:numId w:val="45"/>
        </w:numPr>
      </w:pPr>
      <w:r w:rsidRPr="00D95F73">
        <w:rPr>
          <w:rFonts w:eastAsia="Arial" w:cs="Arial"/>
        </w:rPr>
        <w:t xml:space="preserve">A £1 billion capital investment into the leisure estate based on established design plans would help to create hundreds of construction jobs, improve efficiency, reduce climate </w:t>
      </w:r>
      <w:proofErr w:type="gramStart"/>
      <w:r w:rsidRPr="00D95F73">
        <w:rPr>
          <w:rFonts w:eastAsia="Arial" w:cs="Arial"/>
        </w:rPr>
        <w:t>emissions</w:t>
      </w:r>
      <w:proofErr w:type="gramEnd"/>
      <w:r w:rsidRPr="00D95F73">
        <w:rPr>
          <w:rFonts w:eastAsia="Arial" w:cs="Arial"/>
        </w:rPr>
        <w:t xml:space="preserve"> and boost usage. Longer term, it would create new job opportunities and apprenticeships in areas of the sport and leisure industry typically taken by young people.   </w:t>
      </w:r>
    </w:p>
    <w:p w14:paraId="3A154610" w14:textId="7DC0C1E3" w:rsidR="044779AB" w:rsidRDefault="044779AB" w:rsidP="00D95F73">
      <w:pPr>
        <w:pStyle w:val="ListParagraph"/>
        <w:numPr>
          <w:ilvl w:val="0"/>
          <w:numId w:val="0"/>
        </w:numPr>
        <w:ind w:left="1080"/>
      </w:pPr>
      <w:r w:rsidRPr="00D95F73">
        <w:rPr>
          <w:rFonts w:eastAsia="Arial" w:cs="Arial"/>
        </w:rPr>
        <w:t xml:space="preserve">                                                                                                                                                   </w:t>
      </w:r>
    </w:p>
    <w:p w14:paraId="4E66D7C3" w14:textId="2CC815F8" w:rsidR="044779AB" w:rsidRPr="00280ECB" w:rsidRDefault="044779AB" w:rsidP="1EF94140">
      <w:pPr>
        <w:pStyle w:val="ListParagraph"/>
        <w:numPr>
          <w:ilvl w:val="0"/>
          <w:numId w:val="16"/>
        </w:numPr>
        <w:spacing w:line="257" w:lineRule="auto"/>
      </w:pPr>
      <w:r w:rsidRPr="1EF94140">
        <w:rPr>
          <w:rFonts w:eastAsia="Arial" w:cs="Arial"/>
        </w:rPr>
        <w:t xml:space="preserve">Our seven recommendations are:      </w:t>
      </w:r>
    </w:p>
    <w:p w14:paraId="12FF967A" w14:textId="77777777" w:rsidR="00280ECB" w:rsidRDefault="00280ECB" w:rsidP="00280ECB">
      <w:pPr>
        <w:pStyle w:val="ListParagraph"/>
        <w:numPr>
          <w:ilvl w:val="0"/>
          <w:numId w:val="0"/>
        </w:numPr>
        <w:spacing w:line="257" w:lineRule="auto"/>
        <w:ind w:left="360"/>
      </w:pPr>
    </w:p>
    <w:p w14:paraId="7B022B93" w14:textId="5C4E3D9C" w:rsidR="00CE716C" w:rsidRDefault="00CE716C" w:rsidP="00280ECB">
      <w:pPr>
        <w:pStyle w:val="ListParagraph"/>
        <w:numPr>
          <w:ilvl w:val="0"/>
          <w:numId w:val="47"/>
        </w:numPr>
        <w:spacing w:line="257" w:lineRule="auto"/>
        <w:rPr>
          <w:rFonts w:eastAsia="Arial" w:cs="Arial"/>
        </w:rPr>
      </w:pPr>
      <w:r>
        <w:rPr>
          <w:rFonts w:eastAsia="Arial" w:cs="Arial"/>
        </w:rPr>
        <w:t>Department for Media, Culture and Sport (</w:t>
      </w:r>
      <w:r w:rsidR="044779AB" w:rsidRPr="1EF94140">
        <w:rPr>
          <w:rFonts w:eastAsia="Arial" w:cs="Arial"/>
        </w:rPr>
        <w:t>DCMS</w:t>
      </w:r>
      <w:r>
        <w:rPr>
          <w:rFonts w:eastAsia="Arial" w:cs="Arial"/>
        </w:rPr>
        <w:t>)</w:t>
      </w:r>
      <w:r w:rsidR="044779AB" w:rsidRPr="1EF94140">
        <w:rPr>
          <w:rFonts w:eastAsia="Arial" w:cs="Arial"/>
        </w:rPr>
        <w:t xml:space="preserve"> should establish a programme for public sport and leisure services equivalent to its ‘Valuing culture and heritage assets capital: a framework towards informing decision making’ programme. The new programme should make statistics and evidence publicly available to aid the articulation of the value of public sport and leisure services locally and nationally in line with Her Majesty’s Treasury (HMT) Green Book.</w:t>
      </w:r>
    </w:p>
    <w:p w14:paraId="0ED096C9" w14:textId="01998EA6" w:rsidR="00D95F73" w:rsidRDefault="044779AB" w:rsidP="00CE716C">
      <w:pPr>
        <w:pStyle w:val="ListParagraph"/>
        <w:numPr>
          <w:ilvl w:val="0"/>
          <w:numId w:val="0"/>
        </w:numPr>
        <w:spacing w:line="257" w:lineRule="auto"/>
        <w:ind w:left="1080"/>
        <w:rPr>
          <w:rFonts w:eastAsia="Arial" w:cs="Arial"/>
        </w:rPr>
      </w:pPr>
      <w:r w:rsidRPr="1EF94140">
        <w:rPr>
          <w:rFonts w:eastAsia="Arial" w:cs="Arial"/>
        </w:rPr>
        <w:t xml:space="preserve">    </w:t>
      </w:r>
    </w:p>
    <w:p w14:paraId="5DC8C9E5" w14:textId="4B8029CE" w:rsidR="044779AB" w:rsidRDefault="044779AB" w:rsidP="00280ECB">
      <w:pPr>
        <w:pStyle w:val="ListParagraph"/>
        <w:numPr>
          <w:ilvl w:val="0"/>
          <w:numId w:val="47"/>
        </w:numPr>
        <w:spacing w:line="257" w:lineRule="auto"/>
      </w:pPr>
      <w:r w:rsidRPr="00D95F73">
        <w:rPr>
          <w:rFonts w:eastAsia="Arial" w:cs="Arial"/>
        </w:rPr>
        <w:t xml:space="preserve">DCMS and MHCLG should work in partnership with local government to build a robust case for the sustainable investment in public sport and leisure services, to be put forward to HMT for the Comprehensive Spending Review 2021. It should recognise the wider policy objectives that these services contribute </w:t>
      </w:r>
      <w:proofErr w:type="gramStart"/>
      <w:r w:rsidRPr="00D95F73">
        <w:rPr>
          <w:rFonts w:eastAsia="Arial" w:cs="Arial"/>
        </w:rPr>
        <w:t>to, and</w:t>
      </w:r>
      <w:proofErr w:type="gramEnd"/>
      <w:r w:rsidRPr="00D95F73">
        <w:rPr>
          <w:rFonts w:eastAsia="Arial" w:cs="Arial"/>
        </w:rPr>
        <w:t xml:space="preserve"> be supported by the new Office for Health Improvement and Disparities, the Department for Health and Social Care (DHSC), the Department for Education (DfE) and NHS England in recognition of the critical role public sport and leisure services play in addressing their objectives.                                                                                                                 </w:t>
      </w:r>
    </w:p>
    <w:p w14:paraId="7432DE26" w14:textId="77777777" w:rsidR="00D95F73" w:rsidRPr="00D95F73" w:rsidRDefault="00D95F73" w:rsidP="00D95F73">
      <w:pPr>
        <w:pStyle w:val="ListParagraph"/>
        <w:numPr>
          <w:ilvl w:val="0"/>
          <w:numId w:val="0"/>
        </w:numPr>
        <w:spacing w:line="257" w:lineRule="auto"/>
        <w:ind w:left="360"/>
      </w:pPr>
    </w:p>
    <w:p w14:paraId="61C7ED45" w14:textId="6CE04E90" w:rsidR="044779AB" w:rsidRDefault="00D95F73" w:rsidP="00280ECB">
      <w:pPr>
        <w:pStyle w:val="ListParagraph"/>
        <w:numPr>
          <w:ilvl w:val="0"/>
          <w:numId w:val="47"/>
        </w:numPr>
        <w:spacing w:line="257" w:lineRule="auto"/>
      </w:pPr>
      <w:r>
        <w:rPr>
          <w:rFonts w:eastAsia="Arial" w:cs="Arial"/>
        </w:rPr>
        <w:t>T</w:t>
      </w:r>
      <w:r w:rsidR="044779AB" w:rsidRPr="1EF94140">
        <w:rPr>
          <w:rFonts w:eastAsia="Arial" w:cs="Arial"/>
        </w:rPr>
        <w:t>he DfE should work with Government departments and councils to map the provision of swimming facilities and levels of curriculum attainment, investing to address gaps or future gaps in the system and making targeted support available to enable schools to invest in learn to swim and swim safety where the system is currently failing.</w:t>
      </w:r>
    </w:p>
    <w:p w14:paraId="2514E096" w14:textId="77777777" w:rsidR="00D95F73" w:rsidRDefault="00D95F73" w:rsidP="00D95F73">
      <w:pPr>
        <w:pStyle w:val="ListParagraph"/>
        <w:numPr>
          <w:ilvl w:val="0"/>
          <w:numId w:val="0"/>
        </w:numPr>
        <w:spacing w:line="257" w:lineRule="auto"/>
        <w:ind w:left="360"/>
        <w:rPr>
          <w:rFonts w:eastAsia="Arial" w:cs="Arial"/>
        </w:rPr>
      </w:pPr>
    </w:p>
    <w:p w14:paraId="485D47AB" w14:textId="1BF51AE1" w:rsidR="044779AB" w:rsidRDefault="044779AB" w:rsidP="00280ECB">
      <w:pPr>
        <w:pStyle w:val="ListParagraph"/>
        <w:numPr>
          <w:ilvl w:val="0"/>
          <w:numId w:val="47"/>
        </w:numPr>
        <w:spacing w:line="257" w:lineRule="auto"/>
      </w:pPr>
      <w:r w:rsidRPr="1EF94140">
        <w:rPr>
          <w:rFonts w:eastAsia="Arial" w:cs="Arial"/>
        </w:rPr>
        <w:t xml:space="preserve">Councils should consider what social value outcomes they want to achieve through public sport and leisure services and design </w:t>
      </w:r>
      <w:proofErr w:type="gramStart"/>
      <w:r w:rsidRPr="1EF94140">
        <w:rPr>
          <w:rFonts w:eastAsia="Arial" w:cs="Arial"/>
        </w:rPr>
        <w:t>services</w:t>
      </w:r>
      <w:proofErr w:type="gramEnd"/>
      <w:r w:rsidRPr="1EF94140">
        <w:rPr>
          <w:rFonts w:eastAsia="Arial" w:cs="Arial"/>
        </w:rPr>
        <w:t xml:space="preserve"> accordingly, </w:t>
      </w:r>
      <w:r w:rsidRPr="1EF94140">
        <w:rPr>
          <w:rFonts w:eastAsia="Arial" w:cs="Arial"/>
        </w:rPr>
        <w:lastRenderedPageBreak/>
        <w:t>including activities such as outreach work to support those who are most vulnerable. These objectives must also be fully embedded into procurement activity and contract management processes.</w:t>
      </w:r>
    </w:p>
    <w:p w14:paraId="6003E534" w14:textId="77777777" w:rsidR="00D95F73" w:rsidRDefault="00D95F73" w:rsidP="00D95F73">
      <w:pPr>
        <w:pStyle w:val="ListParagraph"/>
        <w:numPr>
          <w:ilvl w:val="0"/>
          <w:numId w:val="0"/>
        </w:numPr>
        <w:spacing w:line="257" w:lineRule="auto"/>
        <w:ind w:left="360"/>
        <w:rPr>
          <w:rFonts w:eastAsia="Arial" w:cs="Arial"/>
        </w:rPr>
      </w:pPr>
    </w:p>
    <w:p w14:paraId="720531DC" w14:textId="59279ECC" w:rsidR="044779AB" w:rsidRDefault="044779AB" w:rsidP="00280ECB">
      <w:pPr>
        <w:pStyle w:val="ListParagraph"/>
        <w:numPr>
          <w:ilvl w:val="0"/>
          <w:numId w:val="47"/>
        </w:numPr>
        <w:spacing w:line="257" w:lineRule="auto"/>
      </w:pPr>
      <w:r w:rsidRPr="1EF94140">
        <w:rPr>
          <w:rFonts w:eastAsia="Arial" w:cs="Arial"/>
        </w:rPr>
        <w:t>Sport England (and other devolved administrations and sports councils), UK Active and Chartered Institute for the Management of Sport and Physical Activity (CIMSPA) should work together, with other key partners, to provide professional development opportunities that meet the future skills needs in a post-COVID-19 world. This should consider what is needed to tackle inequalities in access, including the implications of digital inequalities.</w:t>
      </w:r>
    </w:p>
    <w:p w14:paraId="6DDBE0AB" w14:textId="77777777" w:rsidR="00D95F73" w:rsidRDefault="00D95F73" w:rsidP="00D95F73">
      <w:pPr>
        <w:pStyle w:val="ListParagraph"/>
        <w:numPr>
          <w:ilvl w:val="0"/>
          <w:numId w:val="0"/>
        </w:numPr>
        <w:spacing w:line="257" w:lineRule="auto"/>
        <w:ind w:left="360"/>
        <w:rPr>
          <w:rFonts w:eastAsia="Arial" w:cs="Arial"/>
        </w:rPr>
      </w:pPr>
    </w:p>
    <w:p w14:paraId="63807D58" w14:textId="7CCCED33" w:rsidR="00280ECB" w:rsidRDefault="00D95F73" w:rsidP="00280ECB">
      <w:pPr>
        <w:pStyle w:val="ListParagraph"/>
        <w:numPr>
          <w:ilvl w:val="0"/>
          <w:numId w:val="47"/>
        </w:numPr>
        <w:spacing w:line="257" w:lineRule="auto"/>
        <w:rPr>
          <w:rFonts w:eastAsia="Arial" w:cs="Arial"/>
        </w:rPr>
      </w:pPr>
      <w:r>
        <w:rPr>
          <w:rFonts w:eastAsia="Arial" w:cs="Arial"/>
        </w:rPr>
        <w:t>I</w:t>
      </w:r>
      <w:r w:rsidR="044779AB" w:rsidRPr="1EF94140">
        <w:rPr>
          <w:rFonts w:eastAsia="Arial" w:cs="Arial"/>
        </w:rPr>
        <w:t>nvestment should be made available to enable relevant bodies across the UK such as</w:t>
      </w:r>
      <w:r w:rsidR="00071602">
        <w:rPr>
          <w:rFonts w:eastAsia="Arial" w:cs="Arial"/>
        </w:rPr>
        <w:t xml:space="preserve"> </w:t>
      </w:r>
      <w:r w:rsidR="044779AB" w:rsidRPr="1EF94140">
        <w:rPr>
          <w:rFonts w:eastAsia="Arial" w:cs="Arial"/>
        </w:rPr>
        <w:t>Sport England, the LGA, CLOA and APSE alongside other UK administrative bodies for sport and leisure to provide leadership development for portfolio holders and officers at a strategic and democratic governance level. A key element of the programme should be supporting elected members and officers to make the linkages with the wider system, including health systems.</w:t>
      </w:r>
    </w:p>
    <w:p w14:paraId="113BF433" w14:textId="77777777" w:rsidR="00280ECB" w:rsidRDefault="00280ECB" w:rsidP="00280ECB">
      <w:pPr>
        <w:pStyle w:val="ListParagraph"/>
        <w:numPr>
          <w:ilvl w:val="0"/>
          <w:numId w:val="0"/>
        </w:numPr>
        <w:spacing w:line="257" w:lineRule="auto"/>
        <w:ind w:left="1080"/>
        <w:rPr>
          <w:rFonts w:eastAsia="Arial" w:cs="Arial"/>
        </w:rPr>
      </w:pPr>
    </w:p>
    <w:p w14:paraId="505DE583" w14:textId="77777777" w:rsidR="00280ECB" w:rsidRDefault="044779AB" w:rsidP="00280ECB">
      <w:pPr>
        <w:pStyle w:val="ListParagraph"/>
        <w:numPr>
          <w:ilvl w:val="0"/>
          <w:numId w:val="47"/>
        </w:numPr>
        <w:spacing w:line="257" w:lineRule="auto"/>
        <w:rPr>
          <w:rFonts w:eastAsia="Arial" w:cs="Arial"/>
        </w:rPr>
      </w:pPr>
      <w:r w:rsidRPr="1EF94140">
        <w:rPr>
          <w:rFonts w:eastAsia="Arial" w:cs="Arial"/>
        </w:rPr>
        <w:t>The Local Government Physical Activity Partnership (LGPAP) should enhance its capacity, increase its visibility and engagement with the Government, and accelerate its work.</w:t>
      </w:r>
      <w:r>
        <w:br/>
      </w:r>
    </w:p>
    <w:p w14:paraId="3B42CFE0" w14:textId="118686A6" w:rsidR="044779AB" w:rsidRPr="00280ECB" w:rsidRDefault="00280ECB" w:rsidP="00280ECB">
      <w:pPr>
        <w:spacing w:line="257" w:lineRule="auto"/>
        <w:rPr>
          <w:rFonts w:eastAsia="Arial" w:cs="Arial"/>
          <w:b/>
          <w:bCs/>
        </w:rPr>
      </w:pPr>
      <w:r w:rsidRPr="00280ECB">
        <w:rPr>
          <w:b/>
          <w:bCs/>
        </w:rPr>
        <w:t>Next steps</w:t>
      </w:r>
      <w:r w:rsidR="044779AB" w:rsidRPr="00280ECB">
        <w:rPr>
          <w:b/>
          <w:bCs/>
        </w:rPr>
        <w:br/>
      </w:r>
    </w:p>
    <w:p w14:paraId="526241C0" w14:textId="77777777" w:rsidR="003F190A" w:rsidRDefault="00280ECB" w:rsidP="003F190A">
      <w:pPr>
        <w:pStyle w:val="ListParagraph"/>
        <w:numPr>
          <w:ilvl w:val="0"/>
          <w:numId w:val="16"/>
        </w:numPr>
        <w:spacing w:line="257" w:lineRule="auto"/>
      </w:pPr>
      <w:r>
        <w:t>Following the</w:t>
      </w:r>
      <w:r w:rsidR="00CF762A">
        <w:t xml:space="preserve"> successful</w:t>
      </w:r>
      <w:r>
        <w:t xml:space="preserve"> </w:t>
      </w:r>
      <w:r w:rsidR="00CF762A">
        <w:t xml:space="preserve">launch of the report in parliament on 14 September 2021, we will continue to promote the report </w:t>
      </w:r>
      <w:r w:rsidR="00254EA2">
        <w:t xml:space="preserve">and </w:t>
      </w:r>
      <w:r w:rsidR="003F190A">
        <w:t>seek support from wider stakeholders and the Government through our ongoing lobbying work</w:t>
      </w:r>
      <w:r w:rsidR="00254EA2">
        <w:t>.</w:t>
      </w:r>
    </w:p>
    <w:p w14:paraId="61AD3F9E" w14:textId="77777777" w:rsidR="003F190A" w:rsidRDefault="003F190A" w:rsidP="003F190A">
      <w:pPr>
        <w:pStyle w:val="ListParagraph"/>
        <w:numPr>
          <w:ilvl w:val="0"/>
          <w:numId w:val="0"/>
        </w:numPr>
        <w:spacing w:line="257" w:lineRule="auto"/>
        <w:ind w:left="360"/>
      </w:pPr>
    </w:p>
    <w:p w14:paraId="42408994" w14:textId="0D49210F" w:rsidR="044779AB" w:rsidRDefault="00C571A6" w:rsidP="003F190A">
      <w:pPr>
        <w:pStyle w:val="ListParagraph"/>
        <w:numPr>
          <w:ilvl w:val="0"/>
          <w:numId w:val="16"/>
        </w:numPr>
        <w:spacing w:line="257" w:lineRule="auto"/>
      </w:pPr>
      <w:r w:rsidRPr="003F190A">
        <w:rPr>
          <w:rFonts w:eastAsia="Arial" w:cs="Arial"/>
        </w:rPr>
        <w:t xml:space="preserve">The </w:t>
      </w:r>
      <w:r w:rsidR="044779AB" w:rsidRPr="003F190A">
        <w:rPr>
          <w:rFonts w:eastAsia="Arial" w:cs="Arial"/>
        </w:rPr>
        <w:t>Summary report</w:t>
      </w:r>
      <w:r w:rsidRPr="003F190A">
        <w:rPr>
          <w:rFonts w:eastAsia="Arial" w:cs="Arial"/>
        </w:rPr>
        <w:t xml:space="preserve"> can be found here</w:t>
      </w:r>
      <w:r w:rsidR="044779AB" w:rsidRPr="003F190A">
        <w:rPr>
          <w:rFonts w:eastAsia="Arial" w:cs="Arial"/>
        </w:rPr>
        <w:t xml:space="preserve">: </w:t>
      </w:r>
      <w:hyperlink r:id="rId10" w:history="1">
        <w:r w:rsidR="001A5D40" w:rsidRPr="00D10246">
          <w:rPr>
            <w:rStyle w:val="Hyperlink"/>
          </w:rPr>
          <w:t>https://www.local.gov.uk/securing-future-public-sport-and-leisure-services</w:t>
        </w:r>
      </w:hyperlink>
      <w:r w:rsidR="001A5D40">
        <w:t xml:space="preserve"> </w:t>
      </w:r>
    </w:p>
    <w:p w14:paraId="534BD996" w14:textId="6362DFCF" w:rsidR="1EF94140" w:rsidRDefault="1EF94140" w:rsidP="003F190A">
      <w:pPr>
        <w:pStyle w:val="ListParagraph"/>
        <w:numPr>
          <w:ilvl w:val="0"/>
          <w:numId w:val="0"/>
        </w:numPr>
        <w:spacing w:line="259" w:lineRule="auto"/>
        <w:ind w:left="360"/>
        <w:rPr>
          <w:rFonts w:eastAsia="Times New Roman" w:cs="Arial"/>
          <w:lang w:eastAsia="en-GB"/>
        </w:rPr>
      </w:pPr>
    </w:p>
    <w:sectPr w:rsidR="1EF94140" w:rsidSect="00D20384">
      <w:headerReference w:type="default" r:id="rId11"/>
      <w:footerReference w:type="default" r:id="rId12"/>
      <w:pgSz w:w="11906" w:h="16838"/>
      <w:pgMar w:top="1440" w:right="1440" w:bottom="1440" w:left="1440" w:header="708" w:footer="9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91F17" w14:textId="77777777" w:rsidR="003B2876" w:rsidRPr="00C803F3" w:rsidRDefault="003B2876" w:rsidP="00C803F3">
      <w:r>
        <w:separator/>
      </w:r>
    </w:p>
  </w:endnote>
  <w:endnote w:type="continuationSeparator" w:id="0">
    <w:p w14:paraId="2B1A1949" w14:textId="77777777" w:rsidR="003B2876" w:rsidRPr="00C803F3" w:rsidRDefault="003B2876" w:rsidP="00C803F3">
      <w:r>
        <w:continuationSeparator/>
      </w:r>
    </w:p>
  </w:endnote>
  <w:endnote w:type="continuationNotice" w:id="1">
    <w:p w14:paraId="39273236" w14:textId="77777777" w:rsidR="003B2876" w:rsidRDefault="003B28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DDD83" w14:textId="77777777" w:rsidR="003219CC" w:rsidRP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 xml:space="preserve">company number </w:t>
    </w:r>
    <w:proofErr w:type="gramStart"/>
    <w:r w:rsidRPr="003D52FE">
      <w:rPr>
        <w:rFonts w:eastAsia="Times New Roman" w:cs="Arial"/>
        <w:noProof/>
        <w:sz w:val="15"/>
        <w:szCs w:val="15"/>
        <w:lang w:eastAsia="en-GB"/>
      </w:rPr>
      <w:t>11177145</w:t>
    </w:r>
    <w:r w:rsidRPr="003D52FE">
      <w:rPr>
        <w:rFonts w:eastAsia="Times New Roman" w:cs="Arial"/>
        <w:sz w:val="15"/>
        <w:szCs w:val="15"/>
        <w:lang w:eastAsia="en-GB"/>
      </w:rPr>
      <w:t>  Improvement</w:t>
    </w:r>
    <w:proofErr w:type="gramEnd"/>
    <w:r w:rsidRPr="003D52FE">
      <w:rPr>
        <w:rFonts w:eastAsia="Times New Roman" w:cs="Arial"/>
        <w:sz w:val="15"/>
        <w:szCs w:val="15"/>
        <w:lang w:eastAsia="en-GB"/>
      </w:rPr>
      <w:t xml:space="preserve">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3C6D7" w14:textId="77777777" w:rsidR="003B2876" w:rsidRPr="00C803F3" w:rsidRDefault="003B2876" w:rsidP="00C803F3">
      <w:r>
        <w:separator/>
      </w:r>
    </w:p>
  </w:footnote>
  <w:footnote w:type="continuationSeparator" w:id="0">
    <w:p w14:paraId="5EE3BDF2" w14:textId="77777777" w:rsidR="003B2876" w:rsidRPr="00C803F3" w:rsidRDefault="003B2876" w:rsidP="00C803F3">
      <w:r>
        <w:continuationSeparator/>
      </w:r>
    </w:p>
  </w:footnote>
  <w:footnote w:type="continuationNotice" w:id="1">
    <w:p w14:paraId="6EF4F145" w14:textId="77777777" w:rsidR="003B2876" w:rsidRDefault="003B28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096AB"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20CF1391" w14:textId="77777777" w:rsidTr="000F69FB">
      <w:trPr>
        <w:trHeight w:val="416"/>
      </w:trPr>
      <w:tc>
        <w:tcPr>
          <w:tcW w:w="5812" w:type="dxa"/>
          <w:vMerge w:val="restart"/>
        </w:tcPr>
        <w:p w14:paraId="7391042C" w14:textId="77777777" w:rsidR="000F69FB" w:rsidRPr="00C803F3" w:rsidRDefault="000F69FB" w:rsidP="00C803F3">
          <w:r w:rsidRPr="00C803F3">
            <w:rPr>
              <w:noProof/>
              <w:lang w:val="en-US"/>
            </w:rPr>
            <w:drawing>
              <wp:inline distT="0" distB="0" distL="0" distR="0" wp14:anchorId="435C9934" wp14:editId="526E4425">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932C4E339E6F466795DE84DDEA4DB827"/>
          </w:placeholder>
        </w:sdtPr>
        <w:sdtEndPr/>
        <w:sdtContent>
          <w:tc>
            <w:tcPr>
              <w:tcW w:w="4106" w:type="dxa"/>
            </w:tcPr>
            <w:p w14:paraId="1D5A006D" w14:textId="3CE59DF0" w:rsidR="000F69FB" w:rsidRPr="00C803F3" w:rsidRDefault="00E51DED" w:rsidP="00C803F3">
              <w:r w:rsidRPr="00E51DED">
                <w:rPr>
                  <w:b/>
                  <w:bCs/>
                </w:rPr>
                <w:t>Culture, Tourism and Sport Board</w:t>
              </w:r>
            </w:p>
          </w:tc>
        </w:sdtContent>
      </w:sdt>
    </w:tr>
    <w:tr w:rsidR="000F69FB" w14:paraId="65B41D5B" w14:textId="77777777" w:rsidTr="000F69FB">
      <w:trPr>
        <w:trHeight w:val="406"/>
      </w:trPr>
      <w:tc>
        <w:tcPr>
          <w:tcW w:w="5812" w:type="dxa"/>
          <w:vMerge/>
        </w:tcPr>
        <w:p w14:paraId="432E5D78" w14:textId="77777777" w:rsidR="000F69FB" w:rsidRPr="00A627DD" w:rsidRDefault="000F69FB" w:rsidP="00C803F3"/>
      </w:tc>
      <w:tc>
        <w:tcPr>
          <w:tcW w:w="4106" w:type="dxa"/>
        </w:tcPr>
        <w:sdt>
          <w:sdtPr>
            <w:alias w:val="Date"/>
            <w:tag w:val="Date"/>
            <w:id w:val="-488943452"/>
            <w:placeholder>
              <w:docPart w:val="8CA1E77FEC464425878FD075BFECDF08"/>
            </w:placeholder>
            <w:date w:fullDate="2021-09-22T00:00:00Z">
              <w:dateFormat w:val="dd MMMM yyyy"/>
              <w:lid w:val="en-GB"/>
              <w:storeMappedDataAs w:val="dateTime"/>
              <w:calendar w:val="gregorian"/>
            </w:date>
          </w:sdtPr>
          <w:sdtEndPr/>
          <w:sdtContent>
            <w:p w14:paraId="64C49C7C" w14:textId="192BF5D5" w:rsidR="000F69FB" w:rsidRPr="00C803F3" w:rsidRDefault="00E51DED" w:rsidP="00C803F3">
              <w:r>
                <w:t>22 September 2021</w:t>
              </w:r>
            </w:p>
          </w:sdtContent>
        </w:sdt>
      </w:tc>
    </w:tr>
    <w:tr w:rsidR="000F69FB" w:rsidRPr="00C25CA7" w14:paraId="41A270BA" w14:textId="77777777" w:rsidTr="000F69FB">
      <w:trPr>
        <w:trHeight w:val="89"/>
      </w:trPr>
      <w:tc>
        <w:tcPr>
          <w:tcW w:w="5812" w:type="dxa"/>
          <w:vMerge/>
        </w:tcPr>
        <w:p w14:paraId="49D723DE" w14:textId="77777777" w:rsidR="000F69FB" w:rsidRPr="00A627DD" w:rsidRDefault="000F69FB" w:rsidP="00C803F3"/>
      </w:tc>
      <w:tc>
        <w:tcPr>
          <w:tcW w:w="4106" w:type="dxa"/>
        </w:tcPr>
        <w:p w14:paraId="5D87E67F" w14:textId="49FD94DD" w:rsidR="000F69FB" w:rsidRPr="00C803F3" w:rsidRDefault="000F69FB" w:rsidP="00C803F3"/>
      </w:tc>
    </w:tr>
  </w:tbl>
  <w:p w14:paraId="0FCB5A34"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B46EE"/>
    <w:multiLevelType w:val="hybridMultilevel"/>
    <w:tmpl w:val="B9C2F8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0C2400"/>
    <w:multiLevelType w:val="hybridMultilevel"/>
    <w:tmpl w:val="8076B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8074B8"/>
    <w:multiLevelType w:val="multilevel"/>
    <w:tmpl w:val="250497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7D05855"/>
    <w:multiLevelType w:val="hybridMultilevel"/>
    <w:tmpl w:val="D876E36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99669C7"/>
    <w:multiLevelType w:val="multilevel"/>
    <w:tmpl w:val="82D6E5BE"/>
    <w:lvl w:ilvl="0">
      <w:start w:val="1"/>
      <w:numFmt w:val="decimal"/>
      <w:lvlText w:val="%1."/>
      <w:lvlJc w:val="left"/>
      <w:pPr>
        <w:ind w:left="360" w:hanging="360"/>
      </w:pPr>
      <w:rPr>
        <w:b w:val="0"/>
        <w:bCs w:val="0"/>
        <w:color w:val="000000"/>
        <w:sz w:val="22"/>
        <w:szCs w:val="22"/>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14292D"/>
    <w:multiLevelType w:val="multilevel"/>
    <w:tmpl w:val="A5FA1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9A699B"/>
    <w:multiLevelType w:val="multilevel"/>
    <w:tmpl w:val="3A620C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0EAC041E"/>
    <w:multiLevelType w:val="multilevel"/>
    <w:tmpl w:val="217CF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F43C57"/>
    <w:multiLevelType w:val="multilevel"/>
    <w:tmpl w:val="4D52A888"/>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9" w15:restartNumberingAfterBreak="0">
    <w:nsid w:val="165F625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972246"/>
    <w:multiLevelType w:val="multilevel"/>
    <w:tmpl w:val="2A40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C4131C"/>
    <w:multiLevelType w:val="multilevel"/>
    <w:tmpl w:val="8A9875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1AF73BBF"/>
    <w:multiLevelType w:val="multilevel"/>
    <w:tmpl w:val="9B36EA6E"/>
    <w:lvl w:ilvl="0">
      <w:start w:val="1"/>
      <w:numFmt w:val="bullet"/>
      <w:lvlText w:val=""/>
      <w:lvlJc w:val="left"/>
      <w:pPr>
        <w:ind w:left="720" w:hanging="360"/>
      </w:pPr>
      <w:rPr>
        <w:rFonts w:ascii="Symbol" w:hAnsi="Symbol" w:hint="default"/>
        <w:b w:val="0"/>
        <w:bCs w:val="0"/>
        <w:color w:val="000000"/>
      </w:rPr>
    </w:lvl>
    <w:lvl w:ilvl="1">
      <w:start w:val="1"/>
      <w:numFmt w:val="bullet"/>
      <w:lvlText w:val=""/>
      <w:lvlJc w:val="left"/>
      <w:pPr>
        <w:ind w:left="1152" w:hanging="432"/>
      </w:pPr>
      <w:rPr>
        <w:rFonts w:ascii="Symbol" w:hAnsi="Symbol" w:hint="default"/>
        <w:b w:val="0"/>
        <w:bCs w: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15:restartNumberingAfterBreak="0">
    <w:nsid w:val="1CA35E5F"/>
    <w:multiLevelType w:val="multilevel"/>
    <w:tmpl w:val="576E7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1D64EFF"/>
    <w:multiLevelType w:val="hybridMultilevel"/>
    <w:tmpl w:val="9620E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22D4ED3"/>
    <w:multiLevelType w:val="multilevel"/>
    <w:tmpl w:val="71622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2361E05"/>
    <w:multiLevelType w:val="hybridMultilevel"/>
    <w:tmpl w:val="DF5EB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2403514"/>
    <w:multiLevelType w:val="hybridMultilevel"/>
    <w:tmpl w:val="B3D43DB8"/>
    <w:lvl w:ilvl="0" w:tplc="3106FFD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5D1013F"/>
    <w:multiLevelType w:val="hybridMultilevel"/>
    <w:tmpl w:val="09184C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2893437E"/>
    <w:multiLevelType w:val="multilevel"/>
    <w:tmpl w:val="1070F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8980F24"/>
    <w:multiLevelType w:val="hybridMultilevel"/>
    <w:tmpl w:val="394C8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F01019D"/>
    <w:multiLevelType w:val="multilevel"/>
    <w:tmpl w:val="1C4E479C"/>
    <w:lvl w:ilvl="0">
      <w:start w:val="1"/>
      <w:numFmt w:val="bullet"/>
      <w:lvlText w:val=""/>
      <w:lvlJc w:val="left"/>
      <w:pPr>
        <w:ind w:left="360" w:hanging="360"/>
      </w:pPr>
      <w:rPr>
        <w:rFonts w:ascii="Symbol" w:hAnsi="Symbol" w:hint="default"/>
        <w:b w:val="0"/>
        <w:bCs w:val="0"/>
        <w:color w:val="000000"/>
        <w:sz w:val="22"/>
        <w:szCs w:val="22"/>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4486E3D"/>
    <w:multiLevelType w:val="hybridMultilevel"/>
    <w:tmpl w:val="C8E0C9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6B171E4"/>
    <w:multiLevelType w:val="hybridMultilevel"/>
    <w:tmpl w:val="00C26FF4"/>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9FB10E2"/>
    <w:multiLevelType w:val="hybridMultilevel"/>
    <w:tmpl w:val="B25C1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3E563B5A"/>
    <w:multiLevelType w:val="hybridMultilevel"/>
    <w:tmpl w:val="C36449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EE93A93"/>
    <w:multiLevelType w:val="hybridMultilevel"/>
    <w:tmpl w:val="A99E94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1B4466C"/>
    <w:multiLevelType w:val="multilevel"/>
    <w:tmpl w:val="D3389D56"/>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25B4E82"/>
    <w:multiLevelType w:val="hybridMultilevel"/>
    <w:tmpl w:val="3F4CA8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2877B5E"/>
    <w:multiLevelType w:val="hybridMultilevel"/>
    <w:tmpl w:val="5498C7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44B3F9F"/>
    <w:multiLevelType w:val="multilevel"/>
    <w:tmpl w:val="15687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9F636C3"/>
    <w:multiLevelType w:val="hybridMultilevel"/>
    <w:tmpl w:val="1098DF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B0F09EB"/>
    <w:multiLevelType w:val="multilevel"/>
    <w:tmpl w:val="44C47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BC447EE"/>
    <w:multiLevelType w:val="hybridMultilevel"/>
    <w:tmpl w:val="90F8E0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01A220A"/>
    <w:multiLevelType w:val="hybridMultilevel"/>
    <w:tmpl w:val="1916E6F4"/>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7" w15:restartNumberingAfterBreak="0">
    <w:nsid w:val="60B26548"/>
    <w:multiLevelType w:val="multilevel"/>
    <w:tmpl w:val="899EEA02"/>
    <w:lvl w:ilvl="0">
      <w:start w:val="43"/>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2D138FA"/>
    <w:multiLevelType w:val="multilevel"/>
    <w:tmpl w:val="1A860BD6"/>
    <w:lvl w:ilvl="0">
      <w:start w:val="1"/>
      <w:numFmt w:val="bullet"/>
      <w:lvlText w:val=""/>
      <w:lvlJc w:val="left"/>
      <w:pPr>
        <w:ind w:left="360" w:hanging="360"/>
      </w:pPr>
      <w:rPr>
        <w:rFonts w:ascii="Symbol" w:hAnsi="Symbol" w:hint="default"/>
        <w:b w:val="0"/>
        <w:bCs w:val="0"/>
        <w:color w:val="000000"/>
        <w:sz w:val="22"/>
        <w:szCs w:val="22"/>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33E1FA1"/>
    <w:multiLevelType w:val="hybridMultilevel"/>
    <w:tmpl w:val="59881A5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92E4AAA"/>
    <w:multiLevelType w:val="hybridMultilevel"/>
    <w:tmpl w:val="552CE4D6"/>
    <w:lvl w:ilvl="0" w:tplc="9F145D14">
      <w:start w:val="1"/>
      <w:numFmt w:val="decimal"/>
      <w:lvlText w:val="%1."/>
      <w:lvlJc w:val="left"/>
      <w:pPr>
        <w:ind w:left="720" w:hanging="360"/>
      </w:pPr>
    </w:lvl>
    <w:lvl w:ilvl="1" w:tplc="5AB2CCC8">
      <w:start w:val="1"/>
      <w:numFmt w:val="lowerLetter"/>
      <w:lvlText w:val="%2."/>
      <w:lvlJc w:val="left"/>
      <w:pPr>
        <w:ind w:left="1440" w:hanging="360"/>
      </w:pPr>
    </w:lvl>
    <w:lvl w:ilvl="2" w:tplc="A4222C8C">
      <w:start w:val="1"/>
      <w:numFmt w:val="lowerRoman"/>
      <w:lvlText w:val="%3."/>
      <w:lvlJc w:val="right"/>
      <w:pPr>
        <w:ind w:left="2160" w:hanging="180"/>
      </w:pPr>
    </w:lvl>
    <w:lvl w:ilvl="3" w:tplc="74A8E026">
      <w:start w:val="1"/>
      <w:numFmt w:val="decimal"/>
      <w:lvlText w:val="%4."/>
      <w:lvlJc w:val="left"/>
      <w:pPr>
        <w:ind w:left="2880" w:hanging="360"/>
      </w:pPr>
    </w:lvl>
    <w:lvl w:ilvl="4" w:tplc="A9D246C2">
      <w:start w:val="1"/>
      <w:numFmt w:val="lowerLetter"/>
      <w:lvlText w:val="%5."/>
      <w:lvlJc w:val="left"/>
      <w:pPr>
        <w:ind w:left="3600" w:hanging="360"/>
      </w:pPr>
    </w:lvl>
    <w:lvl w:ilvl="5" w:tplc="D7CA0574">
      <w:start w:val="1"/>
      <w:numFmt w:val="lowerRoman"/>
      <w:lvlText w:val="%6."/>
      <w:lvlJc w:val="right"/>
      <w:pPr>
        <w:ind w:left="4320" w:hanging="180"/>
      </w:pPr>
    </w:lvl>
    <w:lvl w:ilvl="6" w:tplc="9250A8B2">
      <w:start w:val="1"/>
      <w:numFmt w:val="decimal"/>
      <w:lvlText w:val="%7."/>
      <w:lvlJc w:val="left"/>
      <w:pPr>
        <w:ind w:left="5040" w:hanging="360"/>
      </w:pPr>
    </w:lvl>
    <w:lvl w:ilvl="7" w:tplc="2EC6BA6A">
      <w:start w:val="1"/>
      <w:numFmt w:val="lowerLetter"/>
      <w:lvlText w:val="%8."/>
      <w:lvlJc w:val="left"/>
      <w:pPr>
        <w:ind w:left="5760" w:hanging="360"/>
      </w:pPr>
    </w:lvl>
    <w:lvl w:ilvl="8" w:tplc="2B1E7020">
      <w:start w:val="1"/>
      <w:numFmt w:val="lowerRoman"/>
      <w:lvlText w:val="%9."/>
      <w:lvlJc w:val="right"/>
      <w:pPr>
        <w:ind w:left="6480" w:hanging="180"/>
      </w:pPr>
    </w:lvl>
  </w:abstractNum>
  <w:abstractNum w:abstractNumId="41" w15:restartNumberingAfterBreak="0">
    <w:nsid w:val="6BBA7F3C"/>
    <w:multiLevelType w:val="hybridMultilevel"/>
    <w:tmpl w:val="82BCE9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6B42E3"/>
    <w:multiLevelType w:val="multilevel"/>
    <w:tmpl w:val="09186110"/>
    <w:lvl w:ilvl="0">
      <w:start w:val="1"/>
      <w:numFmt w:val="decimal"/>
      <w:lvlText w:val="%1."/>
      <w:lvlJc w:val="left"/>
      <w:pPr>
        <w:ind w:left="360" w:hanging="360"/>
      </w:pPr>
      <w:rPr>
        <w:rFonts w:hint="default"/>
        <w:b w:val="0"/>
        <w:bCs w:val="0"/>
        <w:color w:val="000000"/>
      </w:rPr>
    </w:lvl>
    <w:lvl w:ilvl="1">
      <w:start w:val="1"/>
      <w:numFmt w:val="bullet"/>
      <w:lvlText w:val=""/>
      <w:lvlJc w:val="left"/>
      <w:pPr>
        <w:ind w:left="792" w:hanging="432"/>
      </w:pPr>
      <w:rPr>
        <w:rFonts w:ascii="Symbol" w:hAnsi="Symbol"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46F150B"/>
    <w:multiLevelType w:val="multilevel"/>
    <w:tmpl w:val="F182C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99343BE"/>
    <w:multiLevelType w:val="multilevel"/>
    <w:tmpl w:val="09186110"/>
    <w:lvl w:ilvl="0">
      <w:start w:val="1"/>
      <w:numFmt w:val="decimal"/>
      <w:lvlText w:val="%1."/>
      <w:lvlJc w:val="left"/>
      <w:pPr>
        <w:ind w:left="360" w:hanging="360"/>
      </w:pPr>
      <w:rPr>
        <w:rFonts w:hint="default"/>
        <w:b w:val="0"/>
        <w:bCs w:val="0"/>
        <w:color w:val="000000"/>
      </w:rPr>
    </w:lvl>
    <w:lvl w:ilvl="1">
      <w:start w:val="1"/>
      <w:numFmt w:val="bullet"/>
      <w:lvlText w:val=""/>
      <w:lvlJc w:val="left"/>
      <w:pPr>
        <w:ind w:left="792" w:hanging="432"/>
      </w:pPr>
      <w:rPr>
        <w:rFonts w:ascii="Symbol" w:hAnsi="Symbol"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0"/>
  </w:num>
  <w:num w:numId="2">
    <w:abstractNumId w:val="19"/>
  </w:num>
  <w:num w:numId="3">
    <w:abstractNumId w:val="18"/>
  </w:num>
  <w:num w:numId="4">
    <w:abstractNumId w:val="35"/>
  </w:num>
  <w:num w:numId="5">
    <w:abstractNumId w:val="0"/>
  </w:num>
  <w:num w:numId="6">
    <w:abstractNumId w:val="0"/>
  </w:num>
  <w:num w:numId="7">
    <w:abstractNumId w:val="27"/>
  </w:num>
  <w:num w:numId="8">
    <w:abstractNumId w:val="3"/>
  </w:num>
  <w:num w:numId="9">
    <w:abstractNumId w:val="36"/>
  </w:num>
  <w:num w:numId="10">
    <w:abstractNumId w:val="1"/>
  </w:num>
  <w:num w:numId="11">
    <w:abstractNumId w:val="17"/>
  </w:num>
  <w:num w:numId="12">
    <w:abstractNumId w:val="31"/>
  </w:num>
  <w:num w:numId="13">
    <w:abstractNumId w:val="16"/>
  </w:num>
  <w:num w:numId="14">
    <w:abstractNumId w:val="14"/>
  </w:num>
  <w:num w:numId="15">
    <w:abstractNumId w:val="22"/>
  </w:num>
  <w:num w:numId="16">
    <w:abstractNumId w:val="4"/>
  </w:num>
  <w:num w:numId="17">
    <w:abstractNumId w:val="28"/>
  </w:num>
  <w:num w:numId="18">
    <w:abstractNumId w:val="9"/>
  </w:num>
  <w:num w:numId="19">
    <w:abstractNumId w:val="29"/>
  </w:num>
  <w:num w:numId="20">
    <w:abstractNumId w:val="37"/>
  </w:num>
  <w:num w:numId="21">
    <w:abstractNumId w:val="15"/>
  </w:num>
  <w:num w:numId="22">
    <w:abstractNumId w:val="32"/>
  </w:num>
  <w:num w:numId="23">
    <w:abstractNumId w:val="21"/>
  </w:num>
  <w:num w:numId="24">
    <w:abstractNumId w:val="2"/>
  </w:num>
  <w:num w:numId="25">
    <w:abstractNumId w:val="11"/>
  </w:num>
  <w:num w:numId="26">
    <w:abstractNumId w:val="10"/>
  </w:num>
  <w:num w:numId="27">
    <w:abstractNumId w:val="6"/>
  </w:num>
  <w:num w:numId="28">
    <w:abstractNumId w:val="13"/>
  </w:num>
  <w:num w:numId="29">
    <w:abstractNumId w:val="5"/>
  </w:num>
  <w:num w:numId="30">
    <w:abstractNumId w:val="34"/>
  </w:num>
  <w:num w:numId="31">
    <w:abstractNumId w:val="43"/>
  </w:num>
  <w:num w:numId="32">
    <w:abstractNumId w:val="7"/>
  </w:num>
  <w:num w:numId="33">
    <w:abstractNumId w:val="8"/>
  </w:num>
  <w:num w:numId="34">
    <w:abstractNumId w:val="44"/>
  </w:num>
  <w:num w:numId="35">
    <w:abstractNumId w:val="42"/>
  </w:num>
  <w:num w:numId="36">
    <w:abstractNumId w:val="12"/>
  </w:num>
  <w:num w:numId="37">
    <w:abstractNumId w:val="41"/>
  </w:num>
  <w:num w:numId="38">
    <w:abstractNumId w:val="39"/>
  </w:num>
  <w:num w:numId="39">
    <w:abstractNumId w:val="20"/>
  </w:num>
  <w:num w:numId="40">
    <w:abstractNumId w:val="30"/>
  </w:num>
  <w:num w:numId="41">
    <w:abstractNumId w:val="24"/>
  </w:num>
  <w:num w:numId="42">
    <w:abstractNumId w:val="19"/>
  </w:num>
  <w:num w:numId="43">
    <w:abstractNumId w:val="38"/>
  </w:num>
  <w:num w:numId="44">
    <w:abstractNumId w:val="33"/>
  </w:num>
  <w:num w:numId="45">
    <w:abstractNumId w:val="25"/>
  </w:num>
  <w:num w:numId="46">
    <w:abstractNumId w:val="23"/>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attachedTemplate r:id="rId1"/>
  <w:documentProtection w:formatting="1"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8A7"/>
    <w:rsid w:val="00005209"/>
    <w:rsid w:val="00014D36"/>
    <w:rsid w:val="00016097"/>
    <w:rsid w:val="00024565"/>
    <w:rsid w:val="00032A14"/>
    <w:rsid w:val="00037585"/>
    <w:rsid w:val="00040888"/>
    <w:rsid w:val="00042F06"/>
    <w:rsid w:val="000446D1"/>
    <w:rsid w:val="000453DB"/>
    <w:rsid w:val="00050175"/>
    <w:rsid w:val="00052989"/>
    <w:rsid w:val="00052CF2"/>
    <w:rsid w:val="000535C4"/>
    <w:rsid w:val="00054515"/>
    <w:rsid w:val="0006081A"/>
    <w:rsid w:val="00071602"/>
    <w:rsid w:val="0007739D"/>
    <w:rsid w:val="00077F28"/>
    <w:rsid w:val="00080740"/>
    <w:rsid w:val="0008670C"/>
    <w:rsid w:val="00090C35"/>
    <w:rsid w:val="00094459"/>
    <w:rsid w:val="00097B8B"/>
    <w:rsid w:val="000A0191"/>
    <w:rsid w:val="000B250E"/>
    <w:rsid w:val="000B39D9"/>
    <w:rsid w:val="000B5C4B"/>
    <w:rsid w:val="000D17FA"/>
    <w:rsid w:val="000D5EB0"/>
    <w:rsid w:val="000D6137"/>
    <w:rsid w:val="000E45AC"/>
    <w:rsid w:val="000F025A"/>
    <w:rsid w:val="000F0781"/>
    <w:rsid w:val="000F69FB"/>
    <w:rsid w:val="00100A2C"/>
    <w:rsid w:val="001077B2"/>
    <w:rsid w:val="00112663"/>
    <w:rsid w:val="00112796"/>
    <w:rsid w:val="0011585B"/>
    <w:rsid w:val="001304A7"/>
    <w:rsid w:val="00145A4A"/>
    <w:rsid w:val="001503C2"/>
    <w:rsid w:val="001521F8"/>
    <w:rsid w:val="00152951"/>
    <w:rsid w:val="001536F1"/>
    <w:rsid w:val="00161D12"/>
    <w:rsid w:val="00163A3C"/>
    <w:rsid w:val="001713EC"/>
    <w:rsid w:val="0018245A"/>
    <w:rsid w:val="001877E8"/>
    <w:rsid w:val="001A3AC2"/>
    <w:rsid w:val="001A5D40"/>
    <w:rsid w:val="001B1EC9"/>
    <w:rsid w:val="001B36CE"/>
    <w:rsid w:val="001B42E0"/>
    <w:rsid w:val="001D235F"/>
    <w:rsid w:val="001D3CA6"/>
    <w:rsid w:val="001D61C4"/>
    <w:rsid w:val="001E1EAA"/>
    <w:rsid w:val="001E37EA"/>
    <w:rsid w:val="001F0C75"/>
    <w:rsid w:val="001F4431"/>
    <w:rsid w:val="00202CD3"/>
    <w:rsid w:val="00204CF6"/>
    <w:rsid w:val="002110B2"/>
    <w:rsid w:val="002163F6"/>
    <w:rsid w:val="00226D44"/>
    <w:rsid w:val="00227D6A"/>
    <w:rsid w:val="0023691C"/>
    <w:rsid w:val="00246527"/>
    <w:rsid w:val="002478A9"/>
    <w:rsid w:val="0025015C"/>
    <w:rsid w:val="002539E9"/>
    <w:rsid w:val="00254A0B"/>
    <w:rsid w:val="00254EA2"/>
    <w:rsid w:val="00265BE3"/>
    <w:rsid w:val="0026616E"/>
    <w:rsid w:val="00267BA7"/>
    <w:rsid w:val="00280ECB"/>
    <w:rsid w:val="002837B2"/>
    <w:rsid w:val="002869FE"/>
    <w:rsid w:val="00287292"/>
    <w:rsid w:val="00287638"/>
    <w:rsid w:val="002939FD"/>
    <w:rsid w:val="002958EE"/>
    <w:rsid w:val="002A20E7"/>
    <w:rsid w:val="002A3F44"/>
    <w:rsid w:val="002A4E64"/>
    <w:rsid w:val="002B0AA5"/>
    <w:rsid w:val="002B230F"/>
    <w:rsid w:val="002C3E3D"/>
    <w:rsid w:val="002D2BDE"/>
    <w:rsid w:val="002D345F"/>
    <w:rsid w:val="002D40AA"/>
    <w:rsid w:val="002D567F"/>
    <w:rsid w:val="002D7857"/>
    <w:rsid w:val="002E064B"/>
    <w:rsid w:val="002F081F"/>
    <w:rsid w:val="002F7B4B"/>
    <w:rsid w:val="0030049F"/>
    <w:rsid w:val="00301A51"/>
    <w:rsid w:val="00303A03"/>
    <w:rsid w:val="00305F92"/>
    <w:rsid w:val="003110F0"/>
    <w:rsid w:val="003219CC"/>
    <w:rsid w:val="00326E7E"/>
    <w:rsid w:val="0032739F"/>
    <w:rsid w:val="0033119C"/>
    <w:rsid w:val="00347EDB"/>
    <w:rsid w:val="00350E9D"/>
    <w:rsid w:val="003701F6"/>
    <w:rsid w:val="00371DC1"/>
    <w:rsid w:val="00374449"/>
    <w:rsid w:val="0037739C"/>
    <w:rsid w:val="003802B0"/>
    <w:rsid w:val="0038370A"/>
    <w:rsid w:val="003844F7"/>
    <w:rsid w:val="003A1FC1"/>
    <w:rsid w:val="003A2B82"/>
    <w:rsid w:val="003A37CE"/>
    <w:rsid w:val="003A3972"/>
    <w:rsid w:val="003B052E"/>
    <w:rsid w:val="003B2876"/>
    <w:rsid w:val="003B390C"/>
    <w:rsid w:val="003B641B"/>
    <w:rsid w:val="003C47EB"/>
    <w:rsid w:val="003D32FA"/>
    <w:rsid w:val="003D54D9"/>
    <w:rsid w:val="003E6FEF"/>
    <w:rsid w:val="003F190A"/>
    <w:rsid w:val="003F4723"/>
    <w:rsid w:val="003F54D4"/>
    <w:rsid w:val="003F746E"/>
    <w:rsid w:val="0040159B"/>
    <w:rsid w:val="00415868"/>
    <w:rsid w:val="00416339"/>
    <w:rsid w:val="00417F11"/>
    <w:rsid w:val="004200FB"/>
    <w:rsid w:val="00424B99"/>
    <w:rsid w:val="004250A2"/>
    <w:rsid w:val="00425498"/>
    <w:rsid w:val="004515A5"/>
    <w:rsid w:val="00457BB7"/>
    <w:rsid w:val="0046059B"/>
    <w:rsid w:val="00460C4E"/>
    <w:rsid w:val="00464463"/>
    <w:rsid w:val="00467E87"/>
    <w:rsid w:val="00474223"/>
    <w:rsid w:val="00481828"/>
    <w:rsid w:val="0048232D"/>
    <w:rsid w:val="004862E8"/>
    <w:rsid w:val="00492022"/>
    <w:rsid w:val="004A59BE"/>
    <w:rsid w:val="004B06C5"/>
    <w:rsid w:val="004B75FB"/>
    <w:rsid w:val="004C0DE1"/>
    <w:rsid w:val="004E18B7"/>
    <w:rsid w:val="004E1FFC"/>
    <w:rsid w:val="004E3DB9"/>
    <w:rsid w:val="005128D0"/>
    <w:rsid w:val="0052113B"/>
    <w:rsid w:val="005211E8"/>
    <w:rsid w:val="005273B0"/>
    <w:rsid w:val="0053200E"/>
    <w:rsid w:val="005400E3"/>
    <w:rsid w:val="00550876"/>
    <w:rsid w:val="005520F3"/>
    <w:rsid w:val="0056515D"/>
    <w:rsid w:val="005753EF"/>
    <w:rsid w:val="005819D9"/>
    <w:rsid w:val="00582265"/>
    <w:rsid w:val="005828E0"/>
    <w:rsid w:val="00582BF8"/>
    <w:rsid w:val="005849F3"/>
    <w:rsid w:val="00584B8B"/>
    <w:rsid w:val="00585772"/>
    <w:rsid w:val="00586D0E"/>
    <w:rsid w:val="00591DE0"/>
    <w:rsid w:val="00593FC3"/>
    <w:rsid w:val="00594F38"/>
    <w:rsid w:val="00595457"/>
    <w:rsid w:val="005A126E"/>
    <w:rsid w:val="005A3671"/>
    <w:rsid w:val="005B41F4"/>
    <w:rsid w:val="005B531E"/>
    <w:rsid w:val="005D3B96"/>
    <w:rsid w:val="005D5C59"/>
    <w:rsid w:val="005E0E34"/>
    <w:rsid w:val="005E3A03"/>
    <w:rsid w:val="005E6EBA"/>
    <w:rsid w:val="005E7790"/>
    <w:rsid w:val="005F16A3"/>
    <w:rsid w:val="005F6C84"/>
    <w:rsid w:val="005F722A"/>
    <w:rsid w:val="0061027C"/>
    <w:rsid w:val="00610FF6"/>
    <w:rsid w:val="006113AF"/>
    <w:rsid w:val="00612574"/>
    <w:rsid w:val="006206CD"/>
    <w:rsid w:val="00630C71"/>
    <w:rsid w:val="00631AA9"/>
    <w:rsid w:val="00646E89"/>
    <w:rsid w:val="006533DD"/>
    <w:rsid w:val="00653431"/>
    <w:rsid w:val="00655214"/>
    <w:rsid w:val="00655420"/>
    <w:rsid w:val="00656F9B"/>
    <w:rsid w:val="00661DB6"/>
    <w:rsid w:val="0066356D"/>
    <w:rsid w:val="00663768"/>
    <w:rsid w:val="0066489F"/>
    <w:rsid w:val="006823D3"/>
    <w:rsid w:val="006A042D"/>
    <w:rsid w:val="006A1751"/>
    <w:rsid w:val="006A2728"/>
    <w:rsid w:val="006A4CFC"/>
    <w:rsid w:val="006A5E59"/>
    <w:rsid w:val="006B5178"/>
    <w:rsid w:val="006B7B05"/>
    <w:rsid w:val="006C0712"/>
    <w:rsid w:val="006C1932"/>
    <w:rsid w:val="006C645A"/>
    <w:rsid w:val="006D0258"/>
    <w:rsid w:val="006D4852"/>
    <w:rsid w:val="006D4CBF"/>
    <w:rsid w:val="006D500A"/>
    <w:rsid w:val="006E3411"/>
    <w:rsid w:val="006F2AC4"/>
    <w:rsid w:val="00700D81"/>
    <w:rsid w:val="007020BB"/>
    <w:rsid w:val="0070237A"/>
    <w:rsid w:val="00705F04"/>
    <w:rsid w:val="0071177A"/>
    <w:rsid w:val="00712C86"/>
    <w:rsid w:val="00727989"/>
    <w:rsid w:val="00727FA2"/>
    <w:rsid w:val="007305BC"/>
    <w:rsid w:val="00736FA2"/>
    <w:rsid w:val="00743177"/>
    <w:rsid w:val="00744965"/>
    <w:rsid w:val="007539B9"/>
    <w:rsid w:val="00755F39"/>
    <w:rsid w:val="007622BA"/>
    <w:rsid w:val="007648E7"/>
    <w:rsid w:val="00770AD4"/>
    <w:rsid w:val="00771E81"/>
    <w:rsid w:val="00774E6F"/>
    <w:rsid w:val="00780AE2"/>
    <w:rsid w:val="007945F7"/>
    <w:rsid w:val="00795C95"/>
    <w:rsid w:val="00797C32"/>
    <w:rsid w:val="007A3A3B"/>
    <w:rsid w:val="007B0096"/>
    <w:rsid w:val="007B01C5"/>
    <w:rsid w:val="007B285C"/>
    <w:rsid w:val="007B410B"/>
    <w:rsid w:val="007B667F"/>
    <w:rsid w:val="007E13EE"/>
    <w:rsid w:val="007E18B4"/>
    <w:rsid w:val="007E31EE"/>
    <w:rsid w:val="007E36C9"/>
    <w:rsid w:val="008022A6"/>
    <w:rsid w:val="00802B0A"/>
    <w:rsid w:val="0080661C"/>
    <w:rsid w:val="00806C10"/>
    <w:rsid w:val="00816E58"/>
    <w:rsid w:val="00817DD6"/>
    <w:rsid w:val="00821C61"/>
    <w:rsid w:val="00836CA3"/>
    <w:rsid w:val="00850CB0"/>
    <w:rsid w:val="00861943"/>
    <w:rsid w:val="008721C3"/>
    <w:rsid w:val="00880DAD"/>
    <w:rsid w:val="00883D67"/>
    <w:rsid w:val="00885FA6"/>
    <w:rsid w:val="00891AE9"/>
    <w:rsid w:val="00896970"/>
    <w:rsid w:val="008A15A0"/>
    <w:rsid w:val="008B092B"/>
    <w:rsid w:val="008B1B6B"/>
    <w:rsid w:val="008B6EE4"/>
    <w:rsid w:val="008C3A31"/>
    <w:rsid w:val="008C7D38"/>
    <w:rsid w:val="008D622B"/>
    <w:rsid w:val="008D7170"/>
    <w:rsid w:val="008E3985"/>
    <w:rsid w:val="008F00AF"/>
    <w:rsid w:val="008F1803"/>
    <w:rsid w:val="008F1E67"/>
    <w:rsid w:val="008F4E19"/>
    <w:rsid w:val="008F6C28"/>
    <w:rsid w:val="0090175F"/>
    <w:rsid w:val="00903C3A"/>
    <w:rsid w:val="00915155"/>
    <w:rsid w:val="009167A2"/>
    <w:rsid w:val="00916E44"/>
    <w:rsid w:val="009208C6"/>
    <w:rsid w:val="00922C8A"/>
    <w:rsid w:val="0092760B"/>
    <w:rsid w:val="0093251A"/>
    <w:rsid w:val="00934C28"/>
    <w:rsid w:val="00940B5F"/>
    <w:rsid w:val="00944BFB"/>
    <w:rsid w:val="0094590C"/>
    <w:rsid w:val="00966447"/>
    <w:rsid w:val="00967C0B"/>
    <w:rsid w:val="0097750C"/>
    <w:rsid w:val="00980AFD"/>
    <w:rsid w:val="00980D3E"/>
    <w:rsid w:val="00990A00"/>
    <w:rsid w:val="00995E02"/>
    <w:rsid w:val="009A0097"/>
    <w:rsid w:val="009A3E28"/>
    <w:rsid w:val="009B1AA8"/>
    <w:rsid w:val="009B6F95"/>
    <w:rsid w:val="009C1431"/>
    <w:rsid w:val="009D0B1F"/>
    <w:rsid w:val="009F2AAF"/>
    <w:rsid w:val="00A00D95"/>
    <w:rsid w:val="00A11DF2"/>
    <w:rsid w:val="00A15456"/>
    <w:rsid w:val="00A1656B"/>
    <w:rsid w:val="00A27799"/>
    <w:rsid w:val="00A348D9"/>
    <w:rsid w:val="00A40333"/>
    <w:rsid w:val="00A43B57"/>
    <w:rsid w:val="00A4704B"/>
    <w:rsid w:val="00A537CF"/>
    <w:rsid w:val="00A54003"/>
    <w:rsid w:val="00A556BC"/>
    <w:rsid w:val="00A61190"/>
    <w:rsid w:val="00A634ED"/>
    <w:rsid w:val="00A651D7"/>
    <w:rsid w:val="00A66F6B"/>
    <w:rsid w:val="00A67DE5"/>
    <w:rsid w:val="00A74847"/>
    <w:rsid w:val="00A76862"/>
    <w:rsid w:val="00A8305C"/>
    <w:rsid w:val="00A84C2C"/>
    <w:rsid w:val="00A90AC5"/>
    <w:rsid w:val="00AA1754"/>
    <w:rsid w:val="00AA1E43"/>
    <w:rsid w:val="00AA2066"/>
    <w:rsid w:val="00AB3E20"/>
    <w:rsid w:val="00AB42D6"/>
    <w:rsid w:val="00AD0DF3"/>
    <w:rsid w:val="00AD6E42"/>
    <w:rsid w:val="00AE0296"/>
    <w:rsid w:val="00AE68BD"/>
    <w:rsid w:val="00AF6E32"/>
    <w:rsid w:val="00AF7CA6"/>
    <w:rsid w:val="00B067E2"/>
    <w:rsid w:val="00B21069"/>
    <w:rsid w:val="00B37D5D"/>
    <w:rsid w:val="00B43EA3"/>
    <w:rsid w:val="00B45120"/>
    <w:rsid w:val="00B451C7"/>
    <w:rsid w:val="00B47F55"/>
    <w:rsid w:val="00B55A94"/>
    <w:rsid w:val="00B6390B"/>
    <w:rsid w:val="00B64DBB"/>
    <w:rsid w:val="00B65595"/>
    <w:rsid w:val="00B74551"/>
    <w:rsid w:val="00B81DC0"/>
    <w:rsid w:val="00B8326F"/>
    <w:rsid w:val="00B84F31"/>
    <w:rsid w:val="00B92274"/>
    <w:rsid w:val="00B95A22"/>
    <w:rsid w:val="00B97114"/>
    <w:rsid w:val="00BA0622"/>
    <w:rsid w:val="00BA4153"/>
    <w:rsid w:val="00BA7867"/>
    <w:rsid w:val="00BB3AEA"/>
    <w:rsid w:val="00BB7C14"/>
    <w:rsid w:val="00BC0B7A"/>
    <w:rsid w:val="00BD4FDB"/>
    <w:rsid w:val="00BE4178"/>
    <w:rsid w:val="00BF4FB5"/>
    <w:rsid w:val="00C021EC"/>
    <w:rsid w:val="00C075BD"/>
    <w:rsid w:val="00C147AC"/>
    <w:rsid w:val="00C15460"/>
    <w:rsid w:val="00C25494"/>
    <w:rsid w:val="00C35E02"/>
    <w:rsid w:val="00C560F3"/>
    <w:rsid w:val="00C571A6"/>
    <w:rsid w:val="00C57B40"/>
    <w:rsid w:val="00C6455E"/>
    <w:rsid w:val="00C803F3"/>
    <w:rsid w:val="00C8103D"/>
    <w:rsid w:val="00C81B84"/>
    <w:rsid w:val="00C8634F"/>
    <w:rsid w:val="00C928F8"/>
    <w:rsid w:val="00C93329"/>
    <w:rsid w:val="00C9502B"/>
    <w:rsid w:val="00C96259"/>
    <w:rsid w:val="00CA3782"/>
    <w:rsid w:val="00CB16C8"/>
    <w:rsid w:val="00CB2D4B"/>
    <w:rsid w:val="00CB424B"/>
    <w:rsid w:val="00CB7138"/>
    <w:rsid w:val="00CB7E93"/>
    <w:rsid w:val="00CD6460"/>
    <w:rsid w:val="00CE0280"/>
    <w:rsid w:val="00CE716C"/>
    <w:rsid w:val="00CF2638"/>
    <w:rsid w:val="00CF762A"/>
    <w:rsid w:val="00D06A0A"/>
    <w:rsid w:val="00D1033D"/>
    <w:rsid w:val="00D12B5B"/>
    <w:rsid w:val="00D20384"/>
    <w:rsid w:val="00D33040"/>
    <w:rsid w:val="00D37283"/>
    <w:rsid w:val="00D403AD"/>
    <w:rsid w:val="00D45B4D"/>
    <w:rsid w:val="00D47AD8"/>
    <w:rsid w:val="00D47B39"/>
    <w:rsid w:val="00D57455"/>
    <w:rsid w:val="00D61867"/>
    <w:rsid w:val="00D66B93"/>
    <w:rsid w:val="00D7050B"/>
    <w:rsid w:val="00D832B4"/>
    <w:rsid w:val="00D8660A"/>
    <w:rsid w:val="00D95F73"/>
    <w:rsid w:val="00DA0E13"/>
    <w:rsid w:val="00DA7394"/>
    <w:rsid w:val="00DA74A7"/>
    <w:rsid w:val="00DB1025"/>
    <w:rsid w:val="00DB33E9"/>
    <w:rsid w:val="00DC587E"/>
    <w:rsid w:val="00DD1C7D"/>
    <w:rsid w:val="00DD1FAE"/>
    <w:rsid w:val="00DD7D28"/>
    <w:rsid w:val="00DE0DC3"/>
    <w:rsid w:val="00DE2B2F"/>
    <w:rsid w:val="00DE40D4"/>
    <w:rsid w:val="00DF04E6"/>
    <w:rsid w:val="00DF3EB4"/>
    <w:rsid w:val="00DF74B9"/>
    <w:rsid w:val="00DF7C99"/>
    <w:rsid w:val="00DF7CCA"/>
    <w:rsid w:val="00E01A5A"/>
    <w:rsid w:val="00E027D0"/>
    <w:rsid w:val="00E05516"/>
    <w:rsid w:val="00E07EA3"/>
    <w:rsid w:val="00E108A7"/>
    <w:rsid w:val="00E15AF9"/>
    <w:rsid w:val="00E17D11"/>
    <w:rsid w:val="00E322F6"/>
    <w:rsid w:val="00E33D0E"/>
    <w:rsid w:val="00E369AF"/>
    <w:rsid w:val="00E372AE"/>
    <w:rsid w:val="00E51DED"/>
    <w:rsid w:val="00E6151A"/>
    <w:rsid w:val="00E66A72"/>
    <w:rsid w:val="00E7488D"/>
    <w:rsid w:val="00E77D09"/>
    <w:rsid w:val="00E86072"/>
    <w:rsid w:val="00E86E05"/>
    <w:rsid w:val="00E875A3"/>
    <w:rsid w:val="00EA1D97"/>
    <w:rsid w:val="00EA4902"/>
    <w:rsid w:val="00EB1049"/>
    <w:rsid w:val="00ED3E44"/>
    <w:rsid w:val="00ED6A6D"/>
    <w:rsid w:val="00EE6406"/>
    <w:rsid w:val="00EF2B52"/>
    <w:rsid w:val="00EF3A44"/>
    <w:rsid w:val="00F12129"/>
    <w:rsid w:val="00F142C8"/>
    <w:rsid w:val="00F154E5"/>
    <w:rsid w:val="00F27AA6"/>
    <w:rsid w:val="00F42D05"/>
    <w:rsid w:val="00F45752"/>
    <w:rsid w:val="00F51E7E"/>
    <w:rsid w:val="00F55BD4"/>
    <w:rsid w:val="00F652E5"/>
    <w:rsid w:val="00F74ACC"/>
    <w:rsid w:val="00F77363"/>
    <w:rsid w:val="00F77680"/>
    <w:rsid w:val="00F77A3A"/>
    <w:rsid w:val="00F77A8D"/>
    <w:rsid w:val="00F90493"/>
    <w:rsid w:val="00F91BD3"/>
    <w:rsid w:val="00F93959"/>
    <w:rsid w:val="00FA1B43"/>
    <w:rsid w:val="00FA1B83"/>
    <w:rsid w:val="00FA7C1A"/>
    <w:rsid w:val="00FB4CEF"/>
    <w:rsid w:val="00FC07D3"/>
    <w:rsid w:val="00FD0044"/>
    <w:rsid w:val="00FD106F"/>
    <w:rsid w:val="00FD1557"/>
    <w:rsid w:val="00FE014A"/>
    <w:rsid w:val="00FE1149"/>
    <w:rsid w:val="00FE6DF0"/>
    <w:rsid w:val="01CBF0C9"/>
    <w:rsid w:val="0271AD92"/>
    <w:rsid w:val="044779AB"/>
    <w:rsid w:val="07DA1403"/>
    <w:rsid w:val="08105FD1"/>
    <w:rsid w:val="1396DA77"/>
    <w:rsid w:val="13AA11AE"/>
    <w:rsid w:val="1962063F"/>
    <w:rsid w:val="1EF94140"/>
    <w:rsid w:val="25DDA05F"/>
    <w:rsid w:val="291741FB"/>
    <w:rsid w:val="311D3756"/>
    <w:rsid w:val="3783CDBA"/>
    <w:rsid w:val="3B48254D"/>
    <w:rsid w:val="46D14D78"/>
    <w:rsid w:val="505F0761"/>
    <w:rsid w:val="52312390"/>
    <w:rsid w:val="594DB631"/>
    <w:rsid w:val="65319FFB"/>
    <w:rsid w:val="6A62FE30"/>
    <w:rsid w:val="6E649497"/>
    <w:rsid w:val="73DAD05B"/>
    <w:rsid w:val="7E82A5E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02FA4C3"/>
  <w15:docId w15:val="{D753D0A9-420D-4B2B-B99E-92B04F1D1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AD4"/>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LGA List 1,Bullet 1,Numbered Para 1,Dot pt,No Spacing1,List Paragraph Char Char Char,Indicator Text,List Paragraph1,F5 List Paragraph,Bullet Points,MAIN CONTENT,List Paragraph12,Bullet Style,List Paragraph2,Normal numbered,OBC Bullet,L"/>
    <w:basedOn w:val="Normal"/>
    <w:link w:val="ListParagraphChar"/>
    <w:uiPriority w:val="34"/>
    <w:qFormat/>
    <w:rsid w:val="009B6F95"/>
    <w:pPr>
      <w:numPr>
        <w:numId w:val="2"/>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LGA List 1 Char,Bullet 1 Char,Numbered Para 1 Char,Dot pt Char,No Spacing1 Char,List Paragraph Char Char Char Char,Indicator Text Char,List Paragraph1 Char,F5 List Paragraph Char,Bullet Points Char,MAIN CONTENT Char,Bullet Style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styleId="NormalWeb">
    <w:name w:val="Normal (Web)"/>
    <w:basedOn w:val="Normal"/>
    <w:uiPriority w:val="99"/>
    <w:semiHidden/>
    <w:unhideWhenUsed/>
    <w:rsid w:val="00821C61"/>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5A3671"/>
    <w:pPr>
      <w:spacing w:after="0" w:line="240" w:lineRule="auto"/>
      <w:ind w:left="0" w:firstLine="0"/>
    </w:pPr>
    <w:rPr>
      <w:rFonts w:cs="Arial"/>
    </w:rPr>
  </w:style>
  <w:style w:type="character" w:customStyle="1" w:styleId="PlainTextChar">
    <w:name w:val="Plain Text Char"/>
    <w:basedOn w:val="DefaultParagraphFont"/>
    <w:link w:val="PlainText"/>
    <w:uiPriority w:val="99"/>
    <w:rsid w:val="005A3671"/>
    <w:rPr>
      <w:rFonts w:ascii="Arial" w:eastAsiaTheme="minorHAnsi" w:hAnsi="Arial" w:cs="Arial"/>
      <w:lang w:eastAsia="en-US"/>
    </w:rPr>
  </w:style>
  <w:style w:type="character" w:customStyle="1" w:styleId="normaltextrun1">
    <w:name w:val="normaltextrun1"/>
    <w:basedOn w:val="DefaultParagraphFont"/>
    <w:rsid w:val="005A3671"/>
  </w:style>
  <w:style w:type="character" w:styleId="Hyperlink">
    <w:name w:val="Hyperlink"/>
    <w:basedOn w:val="DefaultParagraphFont"/>
    <w:uiPriority w:val="99"/>
    <w:unhideWhenUsed/>
    <w:rsid w:val="000D17FA"/>
    <w:rPr>
      <w:color w:val="0563C1" w:themeColor="hyperlink"/>
      <w:u w:val="single"/>
    </w:rPr>
  </w:style>
  <w:style w:type="character" w:styleId="UnresolvedMention">
    <w:name w:val="Unresolved Mention"/>
    <w:basedOn w:val="DefaultParagraphFont"/>
    <w:uiPriority w:val="99"/>
    <w:semiHidden/>
    <w:unhideWhenUsed/>
    <w:rsid w:val="000D17FA"/>
    <w:rPr>
      <w:color w:val="605E5C"/>
      <w:shd w:val="clear" w:color="auto" w:fill="E1DFDD"/>
    </w:rPr>
  </w:style>
  <w:style w:type="paragraph" w:customStyle="1" w:styleId="paragraph">
    <w:name w:val="paragraph"/>
    <w:basedOn w:val="Normal"/>
    <w:rsid w:val="003A3972"/>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A3972"/>
  </w:style>
  <w:style w:type="character" w:customStyle="1" w:styleId="eop">
    <w:name w:val="eop"/>
    <w:basedOn w:val="DefaultParagraphFont"/>
    <w:rsid w:val="003A3972"/>
  </w:style>
  <w:style w:type="character" w:styleId="CommentReference">
    <w:name w:val="annotation reference"/>
    <w:basedOn w:val="DefaultParagraphFont"/>
    <w:uiPriority w:val="99"/>
    <w:semiHidden/>
    <w:unhideWhenUsed/>
    <w:rsid w:val="00A348D9"/>
    <w:rPr>
      <w:sz w:val="16"/>
      <w:szCs w:val="16"/>
    </w:rPr>
  </w:style>
  <w:style w:type="paragraph" w:styleId="CommentText">
    <w:name w:val="annotation text"/>
    <w:basedOn w:val="Normal"/>
    <w:link w:val="CommentTextChar"/>
    <w:uiPriority w:val="99"/>
    <w:semiHidden/>
    <w:unhideWhenUsed/>
    <w:rsid w:val="00A348D9"/>
    <w:pPr>
      <w:spacing w:line="240" w:lineRule="auto"/>
    </w:pPr>
    <w:rPr>
      <w:sz w:val="20"/>
      <w:szCs w:val="20"/>
    </w:rPr>
  </w:style>
  <w:style w:type="character" w:customStyle="1" w:styleId="CommentTextChar">
    <w:name w:val="Comment Text Char"/>
    <w:basedOn w:val="DefaultParagraphFont"/>
    <w:link w:val="CommentText"/>
    <w:uiPriority w:val="99"/>
    <w:semiHidden/>
    <w:rsid w:val="00A348D9"/>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A348D9"/>
    <w:rPr>
      <w:b/>
      <w:bCs/>
    </w:rPr>
  </w:style>
  <w:style w:type="character" w:customStyle="1" w:styleId="CommentSubjectChar">
    <w:name w:val="Comment Subject Char"/>
    <w:basedOn w:val="CommentTextChar"/>
    <w:link w:val="CommentSubject"/>
    <w:uiPriority w:val="99"/>
    <w:semiHidden/>
    <w:rsid w:val="00A348D9"/>
    <w:rPr>
      <w:rFonts w:ascii="Arial" w:eastAsiaTheme="minorHAnsi" w:hAnsi="Arial"/>
      <w:b/>
      <w:bCs/>
      <w:sz w:val="20"/>
      <w:szCs w:val="20"/>
      <w:lang w:eastAsia="en-US"/>
    </w:rPr>
  </w:style>
  <w:style w:type="character" w:styleId="FollowedHyperlink">
    <w:name w:val="FollowedHyperlink"/>
    <w:basedOn w:val="DefaultParagraphFont"/>
    <w:uiPriority w:val="99"/>
    <w:semiHidden/>
    <w:unhideWhenUsed/>
    <w:rsid w:val="00E15A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437462">
      <w:bodyDiv w:val="1"/>
      <w:marLeft w:val="0"/>
      <w:marRight w:val="0"/>
      <w:marTop w:val="0"/>
      <w:marBottom w:val="0"/>
      <w:divBdr>
        <w:top w:val="none" w:sz="0" w:space="0" w:color="auto"/>
        <w:left w:val="none" w:sz="0" w:space="0" w:color="auto"/>
        <w:bottom w:val="none" w:sz="0" w:space="0" w:color="auto"/>
        <w:right w:val="none" w:sz="0" w:space="0" w:color="auto"/>
      </w:divBdr>
    </w:div>
    <w:div w:id="931430117">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326779945">
      <w:bodyDiv w:val="1"/>
      <w:marLeft w:val="0"/>
      <w:marRight w:val="0"/>
      <w:marTop w:val="0"/>
      <w:marBottom w:val="0"/>
      <w:divBdr>
        <w:top w:val="none" w:sz="0" w:space="0" w:color="auto"/>
        <w:left w:val="none" w:sz="0" w:space="0" w:color="auto"/>
        <w:bottom w:val="none" w:sz="0" w:space="0" w:color="auto"/>
        <w:right w:val="none" w:sz="0" w:space="0" w:color="auto"/>
      </w:divBdr>
    </w:div>
    <w:div w:id="1621493383">
      <w:bodyDiv w:val="1"/>
      <w:marLeft w:val="0"/>
      <w:marRight w:val="0"/>
      <w:marTop w:val="0"/>
      <w:marBottom w:val="0"/>
      <w:divBdr>
        <w:top w:val="none" w:sz="0" w:space="0" w:color="auto"/>
        <w:left w:val="none" w:sz="0" w:space="0" w:color="auto"/>
        <w:bottom w:val="none" w:sz="0" w:space="0" w:color="auto"/>
        <w:right w:val="none" w:sz="0" w:space="0" w:color="auto"/>
      </w:divBdr>
      <w:divsChild>
        <w:div w:id="1815874907">
          <w:marLeft w:val="0"/>
          <w:marRight w:val="0"/>
          <w:marTop w:val="0"/>
          <w:marBottom w:val="0"/>
          <w:divBdr>
            <w:top w:val="none" w:sz="0" w:space="0" w:color="auto"/>
            <w:left w:val="none" w:sz="0" w:space="0" w:color="auto"/>
            <w:bottom w:val="none" w:sz="0" w:space="0" w:color="auto"/>
            <w:right w:val="none" w:sz="0" w:space="0" w:color="auto"/>
          </w:divBdr>
        </w:div>
      </w:divsChild>
    </w:div>
    <w:div w:id="2001156300">
      <w:bodyDiv w:val="1"/>
      <w:marLeft w:val="0"/>
      <w:marRight w:val="0"/>
      <w:marTop w:val="0"/>
      <w:marBottom w:val="0"/>
      <w:divBdr>
        <w:top w:val="none" w:sz="0" w:space="0" w:color="auto"/>
        <w:left w:val="none" w:sz="0" w:space="0" w:color="auto"/>
        <w:bottom w:val="none" w:sz="0" w:space="0" w:color="auto"/>
        <w:right w:val="none" w:sz="0" w:space="0" w:color="auto"/>
      </w:divBdr>
      <w:divsChild>
        <w:div w:id="2362109">
          <w:marLeft w:val="0"/>
          <w:marRight w:val="0"/>
          <w:marTop w:val="0"/>
          <w:marBottom w:val="0"/>
          <w:divBdr>
            <w:top w:val="none" w:sz="0" w:space="0" w:color="auto"/>
            <w:left w:val="none" w:sz="0" w:space="0" w:color="auto"/>
            <w:bottom w:val="none" w:sz="0" w:space="0" w:color="auto"/>
            <w:right w:val="none" w:sz="0" w:space="0" w:color="auto"/>
          </w:divBdr>
        </w:div>
        <w:div w:id="4939623">
          <w:marLeft w:val="0"/>
          <w:marRight w:val="0"/>
          <w:marTop w:val="0"/>
          <w:marBottom w:val="0"/>
          <w:divBdr>
            <w:top w:val="none" w:sz="0" w:space="0" w:color="auto"/>
            <w:left w:val="none" w:sz="0" w:space="0" w:color="auto"/>
            <w:bottom w:val="none" w:sz="0" w:space="0" w:color="auto"/>
            <w:right w:val="none" w:sz="0" w:space="0" w:color="auto"/>
          </w:divBdr>
        </w:div>
        <w:div w:id="61415904">
          <w:marLeft w:val="0"/>
          <w:marRight w:val="0"/>
          <w:marTop w:val="0"/>
          <w:marBottom w:val="0"/>
          <w:divBdr>
            <w:top w:val="none" w:sz="0" w:space="0" w:color="auto"/>
            <w:left w:val="none" w:sz="0" w:space="0" w:color="auto"/>
            <w:bottom w:val="none" w:sz="0" w:space="0" w:color="auto"/>
            <w:right w:val="none" w:sz="0" w:space="0" w:color="auto"/>
          </w:divBdr>
        </w:div>
        <w:div w:id="89742032">
          <w:marLeft w:val="0"/>
          <w:marRight w:val="0"/>
          <w:marTop w:val="0"/>
          <w:marBottom w:val="0"/>
          <w:divBdr>
            <w:top w:val="none" w:sz="0" w:space="0" w:color="auto"/>
            <w:left w:val="none" w:sz="0" w:space="0" w:color="auto"/>
            <w:bottom w:val="none" w:sz="0" w:space="0" w:color="auto"/>
            <w:right w:val="none" w:sz="0" w:space="0" w:color="auto"/>
          </w:divBdr>
        </w:div>
        <w:div w:id="90320166">
          <w:marLeft w:val="0"/>
          <w:marRight w:val="0"/>
          <w:marTop w:val="0"/>
          <w:marBottom w:val="0"/>
          <w:divBdr>
            <w:top w:val="none" w:sz="0" w:space="0" w:color="auto"/>
            <w:left w:val="none" w:sz="0" w:space="0" w:color="auto"/>
            <w:bottom w:val="none" w:sz="0" w:space="0" w:color="auto"/>
            <w:right w:val="none" w:sz="0" w:space="0" w:color="auto"/>
          </w:divBdr>
        </w:div>
        <w:div w:id="132523065">
          <w:marLeft w:val="0"/>
          <w:marRight w:val="0"/>
          <w:marTop w:val="0"/>
          <w:marBottom w:val="0"/>
          <w:divBdr>
            <w:top w:val="none" w:sz="0" w:space="0" w:color="auto"/>
            <w:left w:val="none" w:sz="0" w:space="0" w:color="auto"/>
            <w:bottom w:val="none" w:sz="0" w:space="0" w:color="auto"/>
            <w:right w:val="none" w:sz="0" w:space="0" w:color="auto"/>
          </w:divBdr>
          <w:divsChild>
            <w:div w:id="14885064">
              <w:marLeft w:val="0"/>
              <w:marRight w:val="0"/>
              <w:marTop w:val="0"/>
              <w:marBottom w:val="0"/>
              <w:divBdr>
                <w:top w:val="none" w:sz="0" w:space="0" w:color="auto"/>
                <w:left w:val="none" w:sz="0" w:space="0" w:color="auto"/>
                <w:bottom w:val="none" w:sz="0" w:space="0" w:color="auto"/>
                <w:right w:val="none" w:sz="0" w:space="0" w:color="auto"/>
              </w:divBdr>
            </w:div>
            <w:div w:id="21395184">
              <w:marLeft w:val="0"/>
              <w:marRight w:val="0"/>
              <w:marTop w:val="0"/>
              <w:marBottom w:val="0"/>
              <w:divBdr>
                <w:top w:val="none" w:sz="0" w:space="0" w:color="auto"/>
                <w:left w:val="none" w:sz="0" w:space="0" w:color="auto"/>
                <w:bottom w:val="none" w:sz="0" w:space="0" w:color="auto"/>
                <w:right w:val="none" w:sz="0" w:space="0" w:color="auto"/>
              </w:divBdr>
            </w:div>
            <w:div w:id="249968992">
              <w:marLeft w:val="0"/>
              <w:marRight w:val="0"/>
              <w:marTop w:val="0"/>
              <w:marBottom w:val="0"/>
              <w:divBdr>
                <w:top w:val="none" w:sz="0" w:space="0" w:color="auto"/>
                <w:left w:val="none" w:sz="0" w:space="0" w:color="auto"/>
                <w:bottom w:val="none" w:sz="0" w:space="0" w:color="auto"/>
                <w:right w:val="none" w:sz="0" w:space="0" w:color="auto"/>
              </w:divBdr>
            </w:div>
            <w:div w:id="282464656">
              <w:marLeft w:val="0"/>
              <w:marRight w:val="0"/>
              <w:marTop w:val="0"/>
              <w:marBottom w:val="0"/>
              <w:divBdr>
                <w:top w:val="none" w:sz="0" w:space="0" w:color="auto"/>
                <w:left w:val="none" w:sz="0" w:space="0" w:color="auto"/>
                <w:bottom w:val="none" w:sz="0" w:space="0" w:color="auto"/>
                <w:right w:val="none" w:sz="0" w:space="0" w:color="auto"/>
              </w:divBdr>
            </w:div>
            <w:div w:id="456802602">
              <w:marLeft w:val="0"/>
              <w:marRight w:val="0"/>
              <w:marTop w:val="0"/>
              <w:marBottom w:val="0"/>
              <w:divBdr>
                <w:top w:val="none" w:sz="0" w:space="0" w:color="auto"/>
                <w:left w:val="none" w:sz="0" w:space="0" w:color="auto"/>
                <w:bottom w:val="none" w:sz="0" w:space="0" w:color="auto"/>
                <w:right w:val="none" w:sz="0" w:space="0" w:color="auto"/>
              </w:divBdr>
            </w:div>
            <w:div w:id="918517221">
              <w:marLeft w:val="0"/>
              <w:marRight w:val="0"/>
              <w:marTop w:val="0"/>
              <w:marBottom w:val="0"/>
              <w:divBdr>
                <w:top w:val="none" w:sz="0" w:space="0" w:color="auto"/>
                <w:left w:val="none" w:sz="0" w:space="0" w:color="auto"/>
                <w:bottom w:val="none" w:sz="0" w:space="0" w:color="auto"/>
                <w:right w:val="none" w:sz="0" w:space="0" w:color="auto"/>
              </w:divBdr>
            </w:div>
            <w:div w:id="977418918">
              <w:marLeft w:val="0"/>
              <w:marRight w:val="0"/>
              <w:marTop w:val="0"/>
              <w:marBottom w:val="0"/>
              <w:divBdr>
                <w:top w:val="none" w:sz="0" w:space="0" w:color="auto"/>
                <w:left w:val="none" w:sz="0" w:space="0" w:color="auto"/>
                <w:bottom w:val="none" w:sz="0" w:space="0" w:color="auto"/>
                <w:right w:val="none" w:sz="0" w:space="0" w:color="auto"/>
              </w:divBdr>
            </w:div>
            <w:div w:id="1045913166">
              <w:marLeft w:val="0"/>
              <w:marRight w:val="0"/>
              <w:marTop w:val="0"/>
              <w:marBottom w:val="0"/>
              <w:divBdr>
                <w:top w:val="none" w:sz="0" w:space="0" w:color="auto"/>
                <w:left w:val="none" w:sz="0" w:space="0" w:color="auto"/>
                <w:bottom w:val="none" w:sz="0" w:space="0" w:color="auto"/>
                <w:right w:val="none" w:sz="0" w:space="0" w:color="auto"/>
              </w:divBdr>
            </w:div>
            <w:div w:id="1415319731">
              <w:marLeft w:val="0"/>
              <w:marRight w:val="0"/>
              <w:marTop w:val="0"/>
              <w:marBottom w:val="0"/>
              <w:divBdr>
                <w:top w:val="none" w:sz="0" w:space="0" w:color="auto"/>
                <w:left w:val="none" w:sz="0" w:space="0" w:color="auto"/>
                <w:bottom w:val="none" w:sz="0" w:space="0" w:color="auto"/>
                <w:right w:val="none" w:sz="0" w:space="0" w:color="auto"/>
              </w:divBdr>
            </w:div>
            <w:div w:id="1723169290">
              <w:marLeft w:val="0"/>
              <w:marRight w:val="0"/>
              <w:marTop w:val="0"/>
              <w:marBottom w:val="0"/>
              <w:divBdr>
                <w:top w:val="none" w:sz="0" w:space="0" w:color="auto"/>
                <w:left w:val="none" w:sz="0" w:space="0" w:color="auto"/>
                <w:bottom w:val="none" w:sz="0" w:space="0" w:color="auto"/>
                <w:right w:val="none" w:sz="0" w:space="0" w:color="auto"/>
              </w:divBdr>
            </w:div>
            <w:div w:id="1981226890">
              <w:marLeft w:val="0"/>
              <w:marRight w:val="0"/>
              <w:marTop w:val="0"/>
              <w:marBottom w:val="0"/>
              <w:divBdr>
                <w:top w:val="none" w:sz="0" w:space="0" w:color="auto"/>
                <w:left w:val="none" w:sz="0" w:space="0" w:color="auto"/>
                <w:bottom w:val="none" w:sz="0" w:space="0" w:color="auto"/>
                <w:right w:val="none" w:sz="0" w:space="0" w:color="auto"/>
              </w:divBdr>
            </w:div>
            <w:div w:id="2128162574">
              <w:marLeft w:val="0"/>
              <w:marRight w:val="0"/>
              <w:marTop w:val="0"/>
              <w:marBottom w:val="0"/>
              <w:divBdr>
                <w:top w:val="none" w:sz="0" w:space="0" w:color="auto"/>
                <w:left w:val="none" w:sz="0" w:space="0" w:color="auto"/>
                <w:bottom w:val="none" w:sz="0" w:space="0" w:color="auto"/>
                <w:right w:val="none" w:sz="0" w:space="0" w:color="auto"/>
              </w:divBdr>
            </w:div>
          </w:divsChild>
        </w:div>
        <w:div w:id="139272466">
          <w:marLeft w:val="0"/>
          <w:marRight w:val="0"/>
          <w:marTop w:val="0"/>
          <w:marBottom w:val="0"/>
          <w:divBdr>
            <w:top w:val="none" w:sz="0" w:space="0" w:color="auto"/>
            <w:left w:val="none" w:sz="0" w:space="0" w:color="auto"/>
            <w:bottom w:val="none" w:sz="0" w:space="0" w:color="auto"/>
            <w:right w:val="none" w:sz="0" w:space="0" w:color="auto"/>
          </w:divBdr>
          <w:divsChild>
            <w:div w:id="212934124">
              <w:marLeft w:val="0"/>
              <w:marRight w:val="0"/>
              <w:marTop w:val="0"/>
              <w:marBottom w:val="0"/>
              <w:divBdr>
                <w:top w:val="none" w:sz="0" w:space="0" w:color="auto"/>
                <w:left w:val="none" w:sz="0" w:space="0" w:color="auto"/>
                <w:bottom w:val="none" w:sz="0" w:space="0" w:color="auto"/>
                <w:right w:val="none" w:sz="0" w:space="0" w:color="auto"/>
              </w:divBdr>
            </w:div>
            <w:div w:id="594633025">
              <w:marLeft w:val="0"/>
              <w:marRight w:val="0"/>
              <w:marTop w:val="0"/>
              <w:marBottom w:val="0"/>
              <w:divBdr>
                <w:top w:val="none" w:sz="0" w:space="0" w:color="auto"/>
                <w:left w:val="none" w:sz="0" w:space="0" w:color="auto"/>
                <w:bottom w:val="none" w:sz="0" w:space="0" w:color="auto"/>
                <w:right w:val="none" w:sz="0" w:space="0" w:color="auto"/>
              </w:divBdr>
            </w:div>
            <w:div w:id="704410479">
              <w:marLeft w:val="0"/>
              <w:marRight w:val="0"/>
              <w:marTop w:val="0"/>
              <w:marBottom w:val="0"/>
              <w:divBdr>
                <w:top w:val="none" w:sz="0" w:space="0" w:color="auto"/>
                <w:left w:val="none" w:sz="0" w:space="0" w:color="auto"/>
                <w:bottom w:val="none" w:sz="0" w:space="0" w:color="auto"/>
                <w:right w:val="none" w:sz="0" w:space="0" w:color="auto"/>
              </w:divBdr>
            </w:div>
            <w:div w:id="2102529950">
              <w:marLeft w:val="0"/>
              <w:marRight w:val="0"/>
              <w:marTop w:val="0"/>
              <w:marBottom w:val="0"/>
              <w:divBdr>
                <w:top w:val="none" w:sz="0" w:space="0" w:color="auto"/>
                <w:left w:val="none" w:sz="0" w:space="0" w:color="auto"/>
                <w:bottom w:val="none" w:sz="0" w:space="0" w:color="auto"/>
                <w:right w:val="none" w:sz="0" w:space="0" w:color="auto"/>
              </w:divBdr>
            </w:div>
          </w:divsChild>
        </w:div>
        <w:div w:id="161242770">
          <w:marLeft w:val="0"/>
          <w:marRight w:val="0"/>
          <w:marTop w:val="0"/>
          <w:marBottom w:val="0"/>
          <w:divBdr>
            <w:top w:val="none" w:sz="0" w:space="0" w:color="auto"/>
            <w:left w:val="none" w:sz="0" w:space="0" w:color="auto"/>
            <w:bottom w:val="none" w:sz="0" w:space="0" w:color="auto"/>
            <w:right w:val="none" w:sz="0" w:space="0" w:color="auto"/>
          </w:divBdr>
        </w:div>
        <w:div w:id="184949744">
          <w:marLeft w:val="0"/>
          <w:marRight w:val="0"/>
          <w:marTop w:val="0"/>
          <w:marBottom w:val="0"/>
          <w:divBdr>
            <w:top w:val="none" w:sz="0" w:space="0" w:color="auto"/>
            <w:left w:val="none" w:sz="0" w:space="0" w:color="auto"/>
            <w:bottom w:val="none" w:sz="0" w:space="0" w:color="auto"/>
            <w:right w:val="none" w:sz="0" w:space="0" w:color="auto"/>
          </w:divBdr>
        </w:div>
        <w:div w:id="189345095">
          <w:marLeft w:val="0"/>
          <w:marRight w:val="0"/>
          <w:marTop w:val="0"/>
          <w:marBottom w:val="0"/>
          <w:divBdr>
            <w:top w:val="none" w:sz="0" w:space="0" w:color="auto"/>
            <w:left w:val="none" w:sz="0" w:space="0" w:color="auto"/>
            <w:bottom w:val="none" w:sz="0" w:space="0" w:color="auto"/>
            <w:right w:val="none" w:sz="0" w:space="0" w:color="auto"/>
          </w:divBdr>
          <w:divsChild>
            <w:div w:id="908466688">
              <w:marLeft w:val="0"/>
              <w:marRight w:val="0"/>
              <w:marTop w:val="0"/>
              <w:marBottom w:val="0"/>
              <w:divBdr>
                <w:top w:val="none" w:sz="0" w:space="0" w:color="auto"/>
                <w:left w:val="none" w:sz="0" w:space="0" w:color="auto"/>
                <w:bottom w:val="none" w:sz="0" w:space="0" w:color="auto"/>
                <w:right w:val="none" w:sz="0" w:space="0" w:color="auto"/>
              </w:divBdr>
            </w:div>
            <w:div w:id="1002245909">
              <w:marLeft w:val="0"/>
              <w:marRight w:val="0"/>
              <w:marTop w:val="0"/>
              <w:marBottom w:val="0"/>
              <w:divBdr>
                <w:top w:val="none" w:sz="0" w:space="0" w:color="auto"/>
                <w:left w:val="none" w:sz="0" w:space="0" w:color="auto"/>
                <w:bottom w:val="none" w:sz="0" w:space="0" w:color="auto"/>
                <w:right w:val="none" w:sz="0" w:space="0" w:color="auto"/>
              </w:divBdr>
            </w:div>
            <w:div w:id="1225946521">
              <w:marLeft w:val="0"/>
              <w:marRight w:val="0"/>
              <w:marTop w:val="0"/>
              <w:marBottom w:val="0"/>
              <w:divBdr>
                <w:top w:val="none" w:sz="0" w:space="0" w:color="auto"/>
                <w:left w:val="none" w:sz="0" w:space="0" w:color="auto"/>
                <w:bottom w:val="none" w:sz="0" w:space="0" w:color="auto"/>
                <w:right w:val="none" w:sz="0" w:space="0" w:color="auto"/>
              </w:divBdr>
            </w:div>
          </w:divsChild>
        </w:div>
        <w:div w:id="243876955">
          <w:marLeft w:val="0"/>
          <w:marRight w:val="0"/>
          <w:marTop w:val="0"/>
          <w:marBottom w:val="0"/>
          <w:divBdr>
            <w:top w:val="none" w:sz="0" w:space="0" w:color="auto"/>
            <w:left w:val="none" w:sz="0" w:space="0" w:color="auto"/>
            <w:bottom w:val="none" w:sz="0" w:space="0" w:color="auto"/>
            <w:right w:val="none" w:sz="0" w:space="0" w:color="auto"/>
          </w:divBdr>
        </w:div>
        <w:div w:id="272520662">
          <w:marLeft w:val="0"/>
          <w:marRight w:val="0"/>
          <w:marTop w:val="0"/>
          <w:marBottom w:val="0"/>
          <w:divBdr>
            <w:top w:val="none" w:sz="0" w:space="0" w:color="auto"/>
            <w:left w:val="none" w:sz="0" w:space="0" w:color="auto"/>
            <w:bottom w:val="none" w:sz="0" w:space="0" w:color="auto"/>
            <w:right w:val="none" w:sz="0" w:space="0" w:color="auto"/>
          </w:divBdr>
          <w:divsChild>
            <w:div w:id="701436388">
              <w:marLeft w:val="0"/>
              <w:marRight w:val="0"/>
              <w:marTop w:val="0"/>
              <w:marBottom w:val="0"/>
              <w:divBdr>
                <w:top w:val="none" w:sz="0" w:space="0" w:color="auto"/>
                <w:left w:val="none" w:sz="0" w:space="0" w:color="auto"/>
                <w:bottom w:val="none" w:sz="0" w:space="0" w:color="auto"/>
                <w:right w:val="none" w:sz="0" w:space="0" w:color="auto"/>
              </w:divBdr>
            </w:div>
            <w:div w:id="1260944033">
              <w:marLeft w:val="0"/>
              <w:marRight w:val="0"/>
              <w:marTop w:val="0"/>
              <w:marBottom w:val="0"/>
              <w:divBdr>
                <w:top w:val="none" w:sz="0" w:space="0" w:color="auto"/>
                <w:left w:val="none" w:sz="0" w:space="0" w:color="auto"/>
                <w:bottom w:val="none" w:sz="0" w:space="0" w:color="auto"/>
                <w:right w:val="none" w:sz="0" w:space="0" w:color="auto"/>
              </w:divBdr>
            </w:div>
            <w:div w:id="1393654772">
              <w:marLeft w:val="0"/>
              <w:marRight w:val="0"/>
              <w:marTop w:val="0"/>
              <w:marBottom w:val="0"/>
              <w:divBdr>
                <w:top w:val="none" w:sz="0" w:space="0" w:color="auto"/>
                <w:left w:val="none" w:sz="0" w:space="0" w:color="auto"/>
                <w:bottom w:val="none" w:sz="0" w:space="0" w:color="auto"/>
                <w:right w:val="none" w:sz="0" w:space="0" w:color="auto"/>
              </w:divBdr>
            </w:div>
            <w:div w:id="1405031774">
              <w:marLeft w:val="0"/>
              <w:marRight w:val="0"/>
              <w:marTop w:val="0"/>
              <w:marBottom w:val="0"/>
              <w:divBdr>
                <w:top w:val="none" w:sz="0" w:space="0" w:color="auto"/>
                <w:left w:val="none" w:sz="0" w:space="0" w:color="auto"/>
                <w:bottom w:val="none" w:sz="0" w:space="0" w:color="auto"/>
                <w:right w:val="none" w:sz="0" w:space="0" w:color="auto"/>
              </w:divBdr>
            </w:div>
            <w:div w:id="2037346615">
              <w:marLeft w:val="0"/>
              <w:marRight w:val="0"/>
              <w:marTop w:val="0"/>
              <w:marBottom w:val="0"/>
              <w:divBdr>
                <w:top w:val="none" w:sz="0" w:space="0" w:color="auto"/>
                <w:left w:val="none" w:sz="0" w:space="0" w:color="auto"/>
                <w:bottom w:val="none" w:sz="0" w:space="0" w:color="auto"/>
                <w:right w:val="none" w:sz="0" w:space="0" w:color="auto"/>
              </w:divBdr>
            </w:div>
            <w:div w:id="2070571153">
              <w:marLeft w:val="0"/>
              <w:marRight w:val="0"/>
              <w:marTop w:val="0"/>
              <w:marBottom w:val="0"/>
              <w:divBdr>
                <w:top w:val="none" w:sz="0" w:space="0" w:color="auto"/>
                <w:left w:val="none" w:sz="0" w:space="0" w:color="auto"/>
                <w:bottom w:val="none" w:sz="0" w:space="0" w:color="auto"/>
                <w:right w:val="none" w:sz="0" w:space="0" w:color="auto"/>
              </w:divBdr>
            </w:div>
          </w:divsChild>
        </w:div>
        <w:div w:id="333454490">
          <w:marLeft w:val="0"/>
          <w:marRight w:val="0"/>
          <w:marTop w:val="0"/>
          <w:marBottom w:val="0"/>
          <w:divBdr>
            <w:top w:val="none" w:sz="0" w:space="0" w:color="auto"/>
            <w:left w:val="none" w:sz="0" w:space="0" w:color="auto"/>
            <w:bottom w:val="none" w:sz="0" w:space="0" w:color="auto"/>
            <w:right w:val="none" w:sz="0" w:space="0" w:color="auto"/>
          </w:divBdr>
        </w:div>
        <w:div w:id="342781194">
          <w:marLeft w:val="0"/>
          <w:marRight w:val="0"/>
          <w:marTop w:val="0"/>
          <w:marBottom w:val="0"/>
          <w:divBdr>
            <w:top w:val="none" w:sz="0" w:space="0" w:color="auto"/>
            <w:left w:val="none" w:sz="0" w:space="0" w:color="auto"/>
            <w:bottom w:val="none" w:sz="0" w:space="0" w:color="auto"/>
            <w:right w:val="none" w:sz="0" w:space="0" w:color="auto"/>
          </w:divBdr>
        </w:div>
        <w:div w:id="354042545">
          <w:marLeft w:val="0"/>
          <w:marRight w:val="0"/>
          <w:marTop w:val="0"/>
          <w:marBottom w:val="0"/>
          <w:divBdr>
            <w:top w:val="none" w:sz="0" w:space="0" w:color="auto"/>
            <w:left w:val="none" w:sz="0" w:space="0" w:color="auto"/>
            <w:bottom w:val="none" w:sz="0" w:space="0" w:color="auto"/>
            <w:right w:val="none" w:sz="0" w:space="0" w:color="auto"/>
          </w:divBdr>
        </w:div>
        <w:div w:id="362445588">
          <w:marLeft w:val="0"/>
          <w:marRight w:val="0"/>
          <w:marTop w:val="0"/>
          <w:marBottom w:val="0"/>
          <w:divBdr>
            <w:top w:val="none" w:sz="0" w:space="0" w:color="auto"/>
            <w:left w:val="none" w:sz="0" w:space="0" w:color="auto"/>
            <w:bottom w:val="none" w:sz="0" w:space="0" w:color="auto"/>
            <w:right w:val="none" w:sz="0" w:space="0" w:color="auto"/>
          </w:divBdr>
        </w:div>
        <w:div w:id="367030115">
          <w:marLeft w:val="0"/>
          <w:marRight w:val="0"/>
          <w:marTop w:val="0"/>
          <w:marBottom w:val="0"/>
          <w:divBdr>
            <w:top w:val="none" w:sz="0" w:space="0" w:color="auto"/>
            <w:left w:val="none" w:sz="0" w:space="0" w:color="auto"/>
            <w:bottom w:val="none" w:sz="0" w:space="0" w:color="auto"/>
            <w:right w:val="none" w:sz="0" w:space="0" w:color="auto"/>
          </w:divBdr>
        </w:div>
        <w:div w:id="379087347">
          <w:marLeft w:val="0"/>
          <w:marRight w:val="0"/>
          <w:marTop w:val="0"/>
          <w:marBottom w:val="0"/>
          <w:divBdr>
            <w:top w:val="none" w:sz="0" w:space="0" w:color="auto"/>
            <w:left w:val="none" w:sz="0" w:space="0" w:color="auto"/>
            <w:bottom w:val="none" w:sz="0" w:space="0" w:color="auto"/>
            <w:right w:val="none" w:sz="0" w:space="0" w:color="auto"/>
          </w:divBdr>
          <w:divsChild>
            <w:div w:id="311449941">
              <w:marLeft w:val="0"/>
              <w:marRight w:val="0"/>
              <w:marTop w:val="0"/>
              <w:marBottom w:val="0"/>
              <w:divBdr>
                <w:top w:val="none" w:sz="0" w:space="0" w:color="auto"/>
                <w:left w:val="none" w:sz="0" w:space="0" w:color="auto"/>
                <w:bottom w:val="none" w:sz="0" w:space="0" w:color="auto"/>
                <w:right w:val="none" w:sz="0" w:space="0" w:color="auto"/>
              </w:divBdr>
            </w:div>
            <w:div w:id="786773343">
              <w:marLeft w:val="0"/>
              <w:marRight w:val="0"/>
              <w:marTop w:val="0"/>
              <w:marBottom w:val="0"/>
              <w:divBdr>
                <w:top w:val="none" w:sz="0" w:space="0" w:color="auto"/>
                <w:left w:val="none" w:sz="0" w:space="0" w:color="auto"/>
                <w:bottom w:val="none" w:sz="0" w:space="0" w:color="auto"/>
                <w:right w:val="none" w:sz="0" w:space="0" w:color="auto"/>
              </w:divBdr>
            </w:div>
            <w:div w:id="804858824">
              <w:marLeft w:val="0"/>
              <w:marRight w:val="0"/>
              <w:marTop w:val="0"/>
              <w:marBottom w:val="0"/>
              <w:divBdr>
                <w:top w:val="none" w:sz="0" w:space="0" w:color="auto"/>
                <w:left w:val="none" w:sz="0" w:space="0" w:color="auto"/>
                <w:bottom w:val="none" w:sz="0" w:space="0" w:color="auto"/>
                <w:right w:val="none" w:sz="0" w:space="0" w:color="auto"/>
              </w:divBdr>
            </w:div>
            <w:div w:id="1065297563">
              <w:marLeft w:val="0"/>
              <w:marRight w:val="0"/>
              <w:marTop w:val="0"/>
              <w:marBottom w:val="0"/>
              <w:divBdr>
                <w:top w:val="none" w:sz="0" w:space="0" w:color="auto"/>
                <w:left w:val="none" w:sz="0" w:space="0" w:color="auto"/>
                <w:bottom w:val="none" w:sz="0" w:space="0" w:color="auto"/>
                <w:right w:val="none" w:sz="0" w:space="0" w:color="auto"/>
              </w:divBdr>
            </w:div>
          </w:divsChild>
        </w:div>
        <w:div w:id="414591740">
          <w:marLeft w:val="0"/>
          <w:marRight w:val="0"/>
          <w:marTop w:val="0"/>
          <w:marBottom w:val="0"/>
          <w:divBdr>
            <w:top w:val="none" w:sz="0" w:space="0" w:color="auto"/>
            <w:left w:val="none" w:sz="0" w:space="0" w:color="auto"/>
            <w:bottom w:val="none" w:sz="0" w:space="0" w:color="auto"/>
            <w:right w:val="none" w:sz="0" w:space="0" w:color="auto"/>
          </w:divBdr>
        </w:div>
        <w:div w:id="503742085">
          <w:marLeft w:val="0"/>
          <w:marRight w:val="0"/>
          <w:marTop w:val="0"/>
          <w:marBottom w:val="0"/>
          <w:divBdr>
            <w:top w:val="none" w:sz="0" w:space="0" w:color="auto"/>
            <w:left w:val="none" w:sz="0" w:space="0" w:color="auto"/>
            <w:bottom w:val="none" w:sz="0" w:space="0" w:color="auto"/>
            <w:right w:val="none" w:sz="0" w:space="0" w:color="auto"/>
          </w:divBdr>
        </w:div>
        <w:div w:id="524176936">
          <w:marLeft w:val="0"/>
          <w:marRight w:val="0"/>
          <w:marTop w:val="0"/>
          <w:marBottom w:val="0"/>
          <w:divBdr>
            <w:top w:val="none" w:sz="0" w:space="0" w:color="auto"/>
            <w:left w:val="none" w:sz="0" w:space="0" w:color="auto"/>
            <w:bottom w:val="none" w:sz="0" w:space="0" w:color="auto"/>
            <w:right w:val="none" w:sz="0" w:space="0" w:color="auto"/>
          </w:divBdr>
        </w:div>
        <w:div w:id="609239006">
          <w:marLeft w:val="0"/>
          <w:marRight w:val="0"/>
          <w:marTop w:val="0"/>
          <w:marBottom w:val="0"/>
          <w:divBdr>
            <w:top w:val="none" w:sz="0" w:space="0" w:color="auto"/>
            <w:left w:val="none" w:sz="0" w:space="0" w:color="auto"/>
            <w:bottom w:val="none" w:sz="0" w:space="0" w:color="auto"/>
            <w:right w:val="none" w:sz="0" w:space="0" w:color="auto"/>
          </w:divBdr>
        </w:div>
        <w:div w:id="624628820">
          <w:marLeft w:val="0"/>
          <w:marRight w:val="0"/>
          <w:marTop w:val="0"/>
          <w:marBottom w:val="0"/>
          <w:divBdr>
            <w:top w:val="none" w:sz="0" w:space="0" w:color="auto"/>
            <w:left w:val="none" w:sz="0" w:space="0" w:color="auto"/>
            <w:bottom w:val="none" w:sz="0" w:space="0" w:color="auto"/>
            <w:right w:val="none" w:sz="0" w:space="0" w:color="auto"/>
          </w:divBdr>
        </w:div>
        <w:div w:id="627442378">
          <w:marLeft w:val="0"/>
          <w:marRight w:val="0"/>
          <w:marTop w:val="0"/>
          <w:marBottom w:val="0"/>
          <w:divBdr>
            <w:top w:val="none" w:sz="0" w:space="0" w:color="auto"/>
            <w:left w:val="none" w:sz="0" w:space="0" w:color="auto"/>
            <w:bottom w:val="none" w:sz="0" w:space="0" w:color="auto"/>
            <w:right w:val="none" w:sz="0" w:space="0" w:color="auto"/>
          </w:divBdr>
          <w:divsChild>
            <w:div w:id="1946032648">
              <w:marLeft w:val="0"/>
              <w:marRight w:val="0"/>
              <w:marTop w:val="0"/>
              <w:marBottom w:val="0"/>
              <w:divBdr>
                <w:top w:val="none" w:sz="0" w:space="0" w:color="auto"/>
                <w:left w:val="none" w:sz="0" w:space="0" w:color="auto"/>
                <w:bottom w:val="none" w:sz="0" w:space="0" w:color="auto"/>
                <w:right w:val="none" w:sz="0" w:space="0" w:color="auto"/>
              </w:divBdr>
            </w:div>
          </w:divsChild>
        </w:div>
        <w:div w:id="683173367">
          <w:marLeft w:val="0"/>
          <w:marRight w:val="0"/>
          <w:marTop w:val="0"/>
          <w:marBottom w:val="0"/>
          <w:divBdr>
            <w:top w:val="none" w:sz="0" w:space="0" w:color="auto"/>
            <w:left w:val="none" w:sz="0" w:space="0" w:color="auto"/>
            <w:bottom w:val="none" w:sz="0" w:space="0" w:color="auto"/>
            <w:right w:val="none" w:sz="0" w:space="0" w:color="auto"/>
          </w:divBdr>
        </w:div>
        <w:div w:id="685596288">
          <w:marLeft w:val="0"/>
          <w:marRight w:val="0"/>
          <w:marTop w:val="0"/>
          <w:marBottom w:val="0"/>
          <w:divBdr>
            <w:top w:val="none" w:sz="0" w:space="0" w:color="auto"/>
            <w:left w:val="none" w:sz="0" w:space="0" w:color="auto"/>
            <w:bottom w:val="none" w:sz="0" w:space="0" w:color="auto"/>
            <w:right w:val="none" w:sz="0" w:space="0" w:color="auto"/>
          </w:divBdr>
        </w:div>
        <w:div w:id="713194103">
          <w:marLeft w:val="0"/>
          <w:marRight w:val="0"/>
          <w:marTop w:val="0"/>
          <w:marBottom w:val="0"/>
          <w:divBdr>
            <w:top w:val="none" w:sz="0" w:space="0" w:color="auto"/>
            <w:left w:val="none" w:sz="0" w:space="0" w:color="auto"/>
            <w:bottom w:val="none" w:sz="0" w:space="0" w:color="auto"/>
            <w:right w:val="none" w:sz="0" w:space="0" w:color="auto"/>
          </w:divBdr>
        </w:div>
        <w:div w:id="742072070">
          <w:marLeft w:val="0"/>
          <w:marRight w:val="0"/>
          <w:marTop w:val="0"/>
          <w:marBottom w:val="0"/>
          <w:divBdr>
            <w:top w:val="none" w:sz="0" w:space="0" w:color="auto"/>
            <w:left w:val="none" w:sz="0" w:space="0" w:color="auto"/>
            <w:bottom w:val="none" w:sz="0" w:space="0" w:color="auto"/>
            <w:right w:val="none" w:sz="0" w:space="0" w:color="auto"/>
          </w:divBdr>
        </w:div>
        <w:div w:id="761607817">
          <w:marLeft w:val="0"/>
          <w:marRight w:val="0"/>
          <w:marTop w:val="0"/>
          <w:marBottom w:val="0"/>
          <w:divBdr>
            <w:top w:val="none" w:sz="0" w:space="0" w:color="auto"/>
            <w:left w:val="none" w:sz="0" w:space="0" w:color="auto"/>
            <w:bottom w:val="none" w:sz="0" w:space="0" w:color="auto"/>
            <w:right w:val="none" w:sz="0" w:space="0" w:color="auto"/>
          </w:divBdr>
        </w:div>
        <w:div w:id="765657314">
          <w:marLeft w:val="0"/>
          <w:marRight w:val="0"/>
          <w:marTop w:val="0"/>
          <w:marBottom w:val="0"/>
          <w:divBdr>
            <w:top w:val="none" w:sz="0" w:space="0" w:color="auto"/>
            <w:left w:val="none" w:sz="0" w:space="0" w:color="auto"/>
            <w:bottom w:val="none" w:sz="0" w:space="0" w:color="auto"/>
            <w:right w:val="none" w:sz="0" w:space="0" w:color="auto"/>
          </w:divBdr>
          <w:divsChild>
            <w:div w:id="215363365">
              <w:marLeft w:val="-75"/>
              <w:marRight w:val="0"/>
              <w:marTop w:val="30"/>
              <w:marBottom w:val="30"/>
              <w:divBdr>
                <w:top w:val="none" w:sz="0" w:space="0" w:color="auto"/>
                <w:left w:val="none" w:sz="0" w:space="0" w:color="auto"/>
                <w:bottom w:val="none" w:sz="0" w:space="0" w:color="auto"/>
                <w:right w:val="none" w:sz="0" w:space="0" w:color="auto"/>
              </w:divBdr>
              <w:divsChild>
                <w:div w:id="54397398">
                  <w:marLeft w:val="0"/>
                  <w:marRight w:val="0"/>
                  <w:marTop w:val="0"/>
                  <w:marBottom w:val="0"/>
                  <w:divBdr>
                    <w:top w:val="none" w:sz="0" w:space="0" w:color="auto"/>
                    <w:left w:val="none" w:sz="0" w:space="0" w:color="auto"/>
                    <w:bottom w:val="none" w:sz="0" w:space="0" w:color="auto"/>
                    <w:right w:val="none" w:sz="0" w:space="0" w:color="auto"/>
                  </w:divBdr>
                  <w:divsChild>
                    <w:div w:id="725569181">
                      <w:marLeft w:val="0"/>
                      <w:marRight w:val="0"/>
                      <w:marTop w:val="0"/>
                      <w:marBottom w:val="0"/>
                      <w:divBdr>
                        <w:top w:val="none" w:sz="0" w:space="0" w:color="auto"/>
                        <w:left w:val="none" w:sz="0" w:space="0" w:color="auto"/>
                        <w:bottom w:val="none" w:sz="0" w:space="0" w:color="auto"/>
                        <w:right w:val="none" w:sz="0" w:space="0" w:color="auto"/>
                      </w:divBdr>
                    </w:div>
                  </w:divsChild>
                </w:div>
                <w:div w:id="75640872">
                  <w:marLeft w:val="0"/>
                  <w:marRight w:val="0"/>
                  <w:marTop w:val="0"/>
                  <w:marBottom w:val="0"/>
                  <w:divBdr>
                    <w:top w:val="none" w:sz="0" w:space="0" w:color="auto"/>
                    <w:left w:val="none" w:sz="0" w:space="0" w:color="auto"/>
                    <w:bottom w:val="none" w:sz="0" w:space="0" w:color="auto"/>
                    <w:right w:val="none" w:sz="0" w:space="0" w:color="auto"/>
                  </w:divBdr>
                  <w:divsChild>
                    <w:div w:id="1230463223">
                      <w:marLeft w:val="0"/>
                      <w:marRight w:val="0"/>
                      <w:marTop w:val="0"/>
                      <w:marBottom w:val="0"/>
                      <w:divBdr>
                        <w:top w:val="none" w:sz="0" w:space="0" w:color="auto"/>
                        <w:left w:val="none" w:sz="0" w:space="0" w:color="auto"/>
                        <w:bottom w:val="none" w:sz="0" w:space="0" w:color="auto"/>
                        <w:right w:val="none" w:sz="0" w:space="0" w:color="auto"/>
                      </w:divBdr>
                    </w:div>
                  </w:divsChild>
                </w:div>
                <w:div w:id="80682668">
                  <w:marLeft w:val="0"/>
                  <w:marRight w:val="0"/>
                  <w:marTop w:val="0"/>
                  <w:marBottom w:val="0"/>
                  <w:divBdr>
                    <w:top w:val="none" w:sz="0" w:space="0" w:color="auto"/>
                    <w:left w:val="none" w:sz="0" w:space="0" w:color="auto"/>
                    <w:bottom w:val="none" w:sz="0" w:space="0" w:color="auto"/>
                    <w:right w:val="none" w:sz="0" w:space="0" w:color="auto"/>
                  </w:divBdr>
                  <w:divsChild>
                    <w:div w:id="90707149">
                      <w:marLeft w:val="0"/>
                      <w:marRight w:val="0"/>
                      <w:marTop w:val="0"/>
                      <w:marBottom w:val="0"/>
                      <w:divBdr>
                        <w:top w:val="none" w:sz="0" w:space="0" w:color="auto"/>
                        <w:left w:val="none" w:sz="0" w:space="0" w:color="auto"/>
                        <w:bottom w:val="none" w:sz="0" w:space="0" w:color="auto"/>
                        <w:right w:val="none" w:sz="0" w:space="0" w:color="auto"/>
                      </w:divBdr>
                    </w:div>
                  </w:divsChild>
                </w:div>
                <w:div w:id="147136655">
                  <w:marLeft w:val="0"/>
                  <w:marRight w:val="0"/>
                  <w:marTop w:val="0"/>
                  <w:marBottom w:val="0"/>
                  <w:divBdr>
                    <w:top w:val="none" w:sz="0" w:space="0" w:color="auto"/>
                    <w:left w:val="none" w:sz="0" w:space="0" w:color="auto"/>
                    <w:bottom w:val="none" w:sz="0" w:space="0" w:color="auto"/>
                    <w:right w:val="none" w:sz="0" w:space="0" w:color="auto"/>
                  </w:divBdr>
                  <w:divsChild>
                    <w:div w:id="715546584">
                      <w:marLeft w:val="0"/>
                      <w:marRight w:val="0"/>
                      <w:marTop w:val="0"/>
                      <w:marBottom w:val="0"/>
                      <w:divBdr>
                        <w:top w:val="none" w:sz="0" w:space="0" w:color="auto"/>
                        <w:left w:val="none" w:sz="0" w:space="0" w:color="auto"/>
                        <w:bottom w:val="none" w:sz="0" w:space="0" w:color="auto"/>
                        <w:right w:val="none" w:sz="0" w:space="0" w:color="auto"/>
                      </w:divBdr>
                    </w:div>
                  </w:divsChild>
                </w:div>
                <w:div w:id="208613902">
                  <w:marLeft w:val="0"/>
                  <w:marRight w:val="0"/>
                  <w:marTop w:val="0"/>
                  <w:marBottom w:val="0"/>
                  <w:divBdr>
                    <w:top w:val="none" w:sz="0" w:space="0" w:color="auto"/>
                    <w:left w:val="none" w:sz="0" w:space="0" w:color="auto"/>
                    <w:bottom w:val="none" w:sz="0" w:space="0" w:color="auto"/>
                    <w:right w:val="none" w:sz="0" w:space="0" w:color="auto"/>
                  </w:divBdr>
                  <w:divsChild>
                    <w:div w:id="930620018">
                      <w:marLeft w:val="0"/>
                      <w:marRight w:val="0"/>
                      <w:marTop w:val="0"/>
                      <w:marBottom w:val="0"/>
                      <w:divBdr>
                        <w:top w:val="none" w:sz="0" w:space="0" w:color="auto"/>
                        <w:left w:val="none" w:sz="0" w:space="0" w:color="auto"/>
                        <w:bottom w:val="none" w:sz="0" w:space="0" w:color="auto"/>
                        <w:right w:val="none" w:sz="0" w:space="0" w:color="auto"/>
                      </w:divBdr>
                    </w:div>
                  </w:divsChild>
                </w:div>
                <w:div w:id="438718621">
                  <w:marLeft w:val="0"/>
                  <w:marRight w:val="0"/>
                  <w:marTop w:val="0"/>
                  <w:marBottom w:val="0"/>
                  <w:divBdr>
                    <w:top w:val="none" w:sz="0" w:space="0" w:color="auto"/>
                    <w:left w:val="none" w:sz="0" w:space="0" w:color="auto"/>
                    <w:bottom w:val="none" w:sz="0" w:space="0" w:color="auto"/>
                    <w:right w:val="none" w:sz="0" w:space="0" w:color="auto"/>
                  </w:divBdr>
                  <w:divsChild>
                    <w:div w:id="660425123">
                      <w:marLeft w:val="0"/>
                      <w:marRight w:val="0"/>
                      <w:marTop w:val="0"/>
                      <w:marBottom w:val="0"/>
                      <w:divBdr>
                        <w:top w:val="none" w:sz="0" w:space="0" w:color="auto"/>
                        <w:left w:val="none" w:sz="0" w:space="0" w:color="auto"/>
                        <w:bottom w:val="none" w:sz="0" w:space="0" w:color="auto"/>
                        <w:right w:val="none" w:sz="0" w:space="0" w:color="auto"/>
                      </w:divBdr>
                    </w:div>
                  </w:divsChild>
                </w:div>
                <w:div w:id="476066831">
                  <w:marLeft w:val="0"/>
                  <w:marRight w:val="0"/>
                  <w:marTop w:val="0"/>
                  <w:marBottom w:val="0"/>
                  <w:divBdr>
                    <w:top w:val="none" w:sz="0" w:space="0" w:color="auto"/>
                    <w:left w:val="none" w:sz="0" w:space="0" w:color="auto"/>
                    <w:bottom w:val="none" w:sz="0" w:space="0" w:color="auto"/>
                    <w:right w:val="none" w:sz="0" w:space="0" w:color="auto"/>
                  </w:divBdr>
                  <w:divsChild>
                    <w:div w:id="1805080099">
                      <w:marLeft w:val="0"/>
                      <w:marRight w:val="0"/>
                      <w:marTop w:val="0"/>
                      <w:marBottom w:val="0"/>
                      <w:divBdr>
                        <w:top w:val="none" w:sz="0" w:space="0" w:color="auto"/>
                        <w:left w:val="none" w:sz="0" w:space="0" w:color="auto"/>
                        <w:bottom w:val="none" w:sz="0" w:space="0" w:color="auto"/>
                        <w:right w:val="none" w:sz="0" w:space="0" w:color="auto"/>
                      </w:divBdr>
                    </w:div>
                  </w:divsChild>
                </w:div>
                <w:div w:id="498735775">
                  <w:marLeft w:val="0"/>
                  <w:marRight w:val="0"/>
                  <w:marTop w:val="0"/>
                  <w:marBottom w:val="0"/>
                  <w:divBdr>
                    <w:top w:val="none" w:sz="0" w:space="0" w:color="auto"/>
                    <w:left w:val="none" w:sz="0" w:space="0" w:color="auto"/>
                    <w:bottom w:val="none" w:sz="0" w:space="0" w:color="auto"/>
                    <w:right w:val="none" w:sz="0" w:space="0" w:color="auto"/>
                  </w:divBdr>
                  <w:divsChild>
                    <w:div w:id="1648627277">
                      <w:marLeft w:val="0"/>
                      <w:marRight w:val="0"/>
                      <w:marTop w:val="0"/>
                      <w:marBottom w:val="0"/>
                      <w:divBdr>
                        <w:top w:val="none" w:sz="0" w:space="0" w:color="auto"/>
                        <w:left w:val="none" w:sz="0" w:space="0" w:color="auto"/>
                        <w:bottom w:val="none" w:sz="0" w:space="0" w:color="auto"/>
                        <w:right w:val="none" w:sz="0" w:space="0" w:color="auto"/>
                      </w:divBdr>
                    </w:div>
                  </w:divsChild>
                </w:div>
                <w:div w:id="533228426">
                  <w:marLeft w:val="0"/>
                  <w:marRight w:val="0"/>
                  <w:marTop w:val="0"/>
                  <w:marBottom w:val="0"/>
                  <w:divBdr>
                    <w:top w:val="none" w:sz="0" w:space="0" w:color="auto"/>
                    <w:left w:val="none" w:sz="0" w:space="0" w:color="auto"/>
                    <w:bottom w:val="none" w:sz="0" w:space="0" w:color="auto"/>
                    <w:right w:val="none" w:sz="0" w:space="0" w:color="auto"/>
                  </w:divBdr>
                  <w:divsChild>
                    <w:div w:id="910164669">
                      <w:marLeft w:val="0"/>
                      <w:marRight w:val="0"/>
                      <w:marTop w:val="0"/>
                      <w:marBottom w:val="0"/>
                      <w:divBdr>
                        <w:top w:val="none" w:sz="0" w:space="0" w:color="auto"/>
                        <w:left w:val="none" w:sz="0" w:space="0" w:color="auto"/>
                        <w:bottom w:val="none" w:sz="0" w:space="0" w:color="auto"/>
                        <w:right w:val="none" w:sz="0" w:space="0" w:color="auto"/>
                      </w:divBdr>
                    </w:div>
                  </w:divsChild>
                </w:div>
                <w:div w:id="551309932">
                  <w:marLeft w:val="0"/>
                  <w:marRight w:val="0"/>
                  <w:marTop w:val="0"/>
                  <w:marBottom w:val="0"/>
                  <w:divBdr>
                    <w:top w:val="none" w:sz="0" w:space="0" w:color="auto"/>
                    <w:left w:val="none" w:sz="0" w:space="0" w:color="auto"/>
                    <w:bottom w:val="none" w:sz="0" w:space="0" w:color="auto"/>
                    <w:right w:val="none" w:sz="0" w:space="0" w:color="auto"/>
                  </w:divBdr>
                  <w:divsChild>
                    <w:div w:id="399061106">
                      <w:marLeft w:val="0"/>
                      <w:marRight w:val="0"/>
                      <w:marTop w:val="0"/>
                      <w:marBottom w:val="0"/>
                      <w:divBdr>
                        <w:top w:val="none" w:sz="0" w:space="0" w:color="auto"/>
                        <w:left w:val="none" w:sz="0" w:space="0" w:color="auto"/>
                        <w:bottom w:val="none" w:sz="0" w:space="0" w:color="auto"/>
                        <w:right w:val="none" w:sz="0" w:space="0" w:color="auto"/>
                      </w:divBdr>
                    </w:div>
                  </w:divsChild>
                </w:div>
                <w:div w:id="592785770">
                  <w:marLeft w:val="0"/>
                  <w:marRight w:val="0"/>
                  <w:marTop w:val="0"/>
                  <w:marBottom w:val="0"/>
                  <w:divBdr>
                    <w:top w:val="none" w:sz="0" w:space="0" w:color="auto"/>
                    <w:left w:val="none" w:sz="0" w:space="0" w:color="auto"/>
                    <w:bottom w:val="none" w:sz="0" w:space="0" w:color="auto"/>
                    <w:right w:val="none" w:sz="0" w:space="0" w:color="auto"/>
                  </w:divBdr>
                  <w:divsChild>
                    <w:div w:id="1123039173">
                      <w:marLeft w:val="0"/>
                      <w:marRight w:val="0"/>
                      <w:marTop w:val="0"/>
                      <w:marBottom w:val="0"/>
                      <w:divBdr>
                        <w:top w:val="none" w:sz="0" w:space="0" w:color="auto"/>
                        <w:left w:val="none" w:sz="0" w:space="0" w:color="auto"/>
                        <w:bottom w:val="none" w:sz="0" w:space="0" w:color="auto"/>
                        <w:right w:val="none" w:sz="0" w:space="0" w:color="auto"/>
                      </w:divBdr>
                    </w:div>
                  </w:divsChild>
                </w:div>
                <w:div w:id="652105585">
                  <w:marLeft w:val="0"/>
                  <w:marRight w:val="0"/>
                  <w:marTop w:val="0"/>
                  <w:marBottom w:val="0"/>
                  <w:divBdr>
                    <w:top w:val="none" w:sz="0" w:space="0" w:color="auto"/>
                    <w:left w:val="none" w:sz="0" w:space="0" w:color="auto"/>
                    <w:bottom w:val="none" w:sz="0" w:space="0" w:color="auto"/>
                    <w:right w:val="none" w:sz="0" w:space="0" w:color="auto"/>
                  </w:divBdr>
                  <w:divsChild>
                    <w:div w:id="1410536884">
                      <w:marLeft w:val="0"/>
                      <w:marRight w:val="0"/>
                      <w:marTop w:val="0"/>
                      <w:marBottom w:val="0"/>
                      <w:divBdr>
                        <w:top w:val="none" w:sz="0" w:space="0" w:color="auto"/>
                        <w:left w:val="none" w:sz="0" w:space="0" w:color="auto"/>
                        <w:bottom w:val="none" w:sz="0" w:space="0" w:color="auto"/>
                        <w:right w:val="none" w:sz="0" w:space="0" w:color="auto"/>
                      </w:divBdr>
                    </w:div>
                  </w:divsChild>
                </w:div>
                <w:div w:id="683166286">
                  <w:marLeft w:val="0"/>
                  <w:marRight w:val="0"/>
                  <w:marTop w:val="0"/>
                  <w:marBottom w:val="0"/>
                  <w:divBdr>
                    <w:top w:val="none" w:sz="0" w:space="0" w:color="auto"/>
                    <w:left w:val="none" w:sz="0" w:space="0" w:color="auto"/>
                    <w:bottom w:val="none" w:sz="0" w:space="0" w:color="auto"/>
                    <w:right w:val="none" w:sz="0" w:space="0" w:color="auto"/>
                  </w:divBdr>
                  <w:divsChild>
                    <w:div w:id="800345611">
                      <w:marLeft w:val="0"/>
                      <w:marRight w:val="0"/>
                      <w:marTop w:val="0"/>
                      <w:marBottom w:val="0"/>
                      <w:divBdr>
                        <w:top w:val="none" w:sz="0" w:space="0" w:color="auto"/>
                        <w:left w:val="none" w:sz="0" w:space="0" w:color="auto"/>
                        <w:bottom w:val="none" w:sz="0" w:space="0" w:color="auto"/>
                        <w:right w:val="none" w:sz="0" w:space="0" w:color="auto"/>
                      </w:divBdr>
                    </w:div>
                  </w:divsChild>
                </w:div>
                <w:div w:id="688869342">
                  <w:marLeft w:val="0"/>
                  <w:marRight w:val="0"/>
                  <w:marTop w:val="0"/>
                  <w:marBottom w:val="0"/>
                  <w:divBdr>
                    <w:top w:val="none" w:sz="0" w:space="0" w:color="auto"/>
                    <w:left w:val="none" w:sz="0" w:space="0" w:color="auto"/>
                    <w:bottom w:val="none" w:sz="0" w:space="0" w:color="auto"/>
                    <w:right w:val="none" w:sz="0" w:space="0" w:color="auto"/>
                  </w:divBdr>
                  <w:divsChild>
                    <w:div w:id="653536080">
                      <w:marLeft w:val="0"/>
                      <w:marRight w:val="0"/>
                      <w:marTop w:val="0"/>
                      <w:marBottom w:val="0"/>
                      <w:divBdr>
                        <w:top w:val="none" w:sz="0" w:space="0" w:color="auto"/>
                        <w:left w:val="none" w:sz="0" w:space="0" w:color="auto"/>
                        <w:bottom w:val="none" w:sz="0" w:space="0" w:color="auto"/>
                        <w:right w:val="none" w:sz="0" w:space="0" w:color="auto"/>
                      </w:divBdr>
                    </w:div>
                  </w:divsChild>
                </w:div>
                <w:div w:id="745499854">
                  <w:marLeft w:val="0"/>
                  <w:marRight w:val="0"/>
                  <w:marTop w:val="0"/>
                  <w:marBottom w:val="0"/>
                  <w:divBdr>
                    <w:top w:val="none" w:sz="0" w:space="0" w:color="auto"/>
                    <w:left w:val="none" w:sz="0" w:space="0" w:color="auto"/>
                    <w:bottom w:val="none" w:sz="0" w:space="0" w:color="auto"/>
                    <w:right w:val="none" w:sz="0" w:space="0" w:color="auto"/>
                  </w:divBdr>
                  <w:divsChild>
                    <w:div w:id="707879464">
                      <w:marLeft w:val="0"/>
                      <w:marRight w:val="0"/>
                      <w:marTop w:val="0"/>
                      <w:marBottom w:val="0"/>
                      <w:divBdr>
                        <w:top w:val="none" w:sz="0" w:space="0" w:color="auto"/>
                        <w:left w:val="none" w:sz="0" w:space="0" w:color="auto"/>
                        <w:bottom w:val="none" w:sz="0" w:space="0" w:color="auto"/>
                        <w:right w:val="none" w:sz="0" w:space="0" w:color="auto"/>
                      </w:divBdr>
                    </w:div>
                  </w:divsChild>
                </w:div>
                <w:div w:id="989290786">
                  <w:marLeft w:val="0"/>
                  <w:marRight w:val="0"/>
                  <w:marTop w:val="0"/>
                  <w:marBottom w:val="0"/>
                  <w:divBdr>
                    <w:top w:val="none" w:sz="0" w:space="0" w:color="auto"/>
                    <w:left w:val="none" w:sz="0" w:space="0" w:color="auto"/>
                    <w:bottom w:val="none" w:sz="0" w:space="0" w:color="auto"/>
                    <w:right w:val="none" w:sz="0" w:space="0" w:color="auto"/>
                  </w:divBdr>
                  <w:divsChild>
                    <w:div w:id="901067301">
                      <w:marLeft w:val="0"/>
                      <w:marRight w:val="0"/>
                      <w:marTop w:val="0"/>
                      <w:marBottom w:val="0"/>
                      <w:divBdr>
                        <w:top w:val="none" w:sz="0" w:space="0" w:color="auto"/>
                        <w:left w:val="none" w:sz="0" w:space="0" w:color="auto"/>
                        <w:bottom w:val="none" w:sz="0" w:space="0" w:color="auto"/>
                        <w:right w:val="none" w:sz="0" w:space="0" w:color="auto"/>
                      </w:divBdr>
                    </w:div>
                  </w:divsChild>
                </w:div>
                <w:div w:id="1109472227">
                  <w:marLeft w:val="0"/>
                  <w:marRight w:val="0"/>
                  <w:marTop w:val="0"/>
                  <w:marBottom w:val="0"/>
                  <w:divBdr>
                    <w:top w:val="none" w:sz="0" w:space="0" w:color="auto"/>
                    <w:left w:val="none" w:sz="0" w:space="0" w:color="auto"/>
                    <w:bottom w:val="none" w:sz="0" w:space="0" w:color="auto"/>
                    <w:right w:val="none" w:sz="0" w:space="0" w:color="auto"/>
                  </w:divBdr>
                  <w:divsChild>
                    <w:div w:id="1845437264">
                      <w:marLeft w:val="0"/>
                      <w:marRight w:val="0"/>
                      <w:marTop w:val="0"/>
                      <w:marBottom w:val="0"/>
                      <w:divBdr>
                        <w:top w:val="none" w:sz="0" w:space="0" w:color="auto"/>
                        <w:left w:val="none" w:sz="0" w:space="0" w:color="auto"/>
                        <w:bottom w:val="none" w:sz="0" w:space="0" w:color="auto"/>
                        <w:right w:val="none" w:sz="0" w:space="0" w:color="auto"/>
                      </w:divBdr>
                    </w:div>
                  </w:divsChild>
                </w:div>
                <w:div w:id="1159538723">
                  <w:marLeft w:val="0"/>
                  <w:marRight w:val="0"/>
                  <w:marTop w:val="0"/>
                  <w:marBottom w:val="0"/>
                  <w:divBdr>
                    <w:top w:val="none" w:sz="0" w:space="0" w:color="auto"/>
                    <w:left w:val="none" w:sz="0" w:space="0" w:color="auto"/>
                    <w:bottom w:val="none" w:sz="0" w:space="0" w:color="auto"/>
                    <w:right w:val="none" w:sz="0" w:space="0" w:color="auto"/>
                  </w:divBdr>
                  <w:divsChild>
                    <w:div w:id="1875998593">
                      <w:marLeft w:val="0"/>
                      <w:marRight w:val="0"/>
                      <w:marTop w:val="0"/>
                      <w:marBottom w:val="0"/>
                      <w:divBdr>
                        <w:top w:val="none" w:sz="0" w:space="0" w:color="auto"/>
                        <w:left w:val="none" w:sz="0" w:space="0" w:color="auto"/>
                        <w:bottom w:val="none" w:sz="0" w:space="0" w:color="auto"/>
                        <w:right w:val="none" w:sz="0" w:space="0" w:color="auto"/>
                      </w:divBdr>
                    </w:div>
                  </w:divsChild>
                </w:div>
                <w:div w:id="1375618123">
                  <w:marLeft w:val="0"/>
                  <w:marRight w:val="0"/>
                  <w:marTop w:val="0"/>
                  <w:marBottom w:val="0"/>
                  <w:divBdr>
                    <w:top w:val="none" w:sz="0" w:space="0" w:color="auto"/>
                    <w:left w:val="none" w:sz="0" w:space="0" w:color="auto"/>
                    <w:bottom w:val="none" w:sz="0" w:space="0" w:color="auto"/>
                    <w:right w:val="none" w:sz="0" w:space="0" w:color="auto"/>
                  </w:divBdr>
                  <w:divsChild>
                    <w:div w:id="1900356532">
                      <w:marLeft w:val="0"/>
                      <w:marRight w:val="0"/>
                      <w:marTop w:val="0"/>
                      <w:marBottom w:val="0"/>
                      <w:divBdr>
                        <w:top w:val="none" w:sz="0" w:space="0" w:color="auto"/>
                        <w:left w:val="none" w:sz="0" w:space="0" w:color="auto"/>
                        <w:bottom w:val="none" w:sz="0" w:space="0" w:color="auto"/>
                        <w:right w:val="none" w:sz="0" w:space="0" w:color="auto"/>
                      </w:divBdr>
                    </w:div>
                  </w:divsChild>
                </w:div>
                <w:div w:id="1462309898">
                  <w:marLeft w:val="0"/>
                  <w:marRight w:val="0"/>
                  <w:marTop w:val="0"/>
                  <w:marBottom w:val="0"/>
                  <w:divBdr>
                    <w:top w:val="none" w:sz="0" w:space="0" w:color="auto"/>
                    <w:left w:val="none" w:sz="0" w:space="0" w:color="auto"/>
                    <w:bottom w:val="none" w:sz="0" w:space="0" w:color="auto"/>
                    <w:right w:val="none" w:sz="0" w:space="0" w:color="auto"/>
                  </w:divBdr>
                  <w:divsChild>
                    <w:div w:id="296759131">
                      <w:marLeft w:val="0"/>
                      <w:marRight w:val="0"/>
                      <w:marTop w:val="0"/>
                      <w:marBottom w:val="0"/>
                      <w:divBdr>
                        <w:top w:val="none" w:sz="0" w:space="0" w:color="auto"/>
                        <w:left w:val="none" w:sz="0" w:space="0" w:color="auto"/>
                        <w:bottom w:val="none" w:sz="0" w:space="0" w:color="auto"/>
                        <w:right w:val="none" w:sz="0" w:space="0" w:color="auto"/>
                      </w:divBdr>
                    </w:div>
                  </w:divsChild>
                </w:div>
                <w:div w:id="1702314143">
                  <w:marLeft w:val="0"/>
                  <w:marRight w:val="0"/>
                  <w:marTop w:val="0"/>
                  <w:marBottom w:val="0"/>
                  <w:divBdr>
                    <w:top w:val="none" w:sz="0" w:space="0" w:color="auto"/>
                    <w:left w:val="none" w:sz="0" w:space="0" w:color="auto"/>
                    <w:bottom w:val="none" w:sz="0" w:space="0" w:color="auto"/>
                    <w:right w:val="none" w:sz="0" w:space="0" w:color="auto"/>
                  </w:divBdr>
                  <w:divsChild>
                    <w:div w:id="1930314676">
                      <w:marLeft w:val="0"/>
                      <w:marRight w:val="0"/>
                      <w:marTop w:val="0"/>
                      <w:marBottom w:val="0"/>
                      <w:divBdr>
                        <w:top w:val="none" w:sz="0" w:space="0" w:color="auto"/>
                        <w:left w:val="none" w:sz="0" w:space="0" w:color="auto"/>
                        <w:bottom w:val="none" w:sz="0" w:space="0" w:color="auto"/>
                        <w:right w:val="none" w:sz="0" w:space="0" w:color="auto"/>
                      </w:divBdr>
                    </w:div>
                  </w:divsChild>
                </w:div>
                <w:div w:id="1774282763">
                  <w:marLeft w:val="0"/>
                  <w:marRight w:val="0"/>
                  <w:marTop w:val="0"/>
                  <w:marBottom w:val="0"/>
                  <w:divBdr>
                    <w:top w:val="none" w:sz="0" w:space="0" w:color="auto"/>
                    <w:left w:val="none" w:sz="0" w:space="0" w:color="auto"/>
                    <w:bottom w:val="none" w:sz="0" w:space="0" w:color="auto"/>
                    <w:right w:val="none" w:sz="0" w:space="0" w:color="auto"/>
                  </w:divBdr>
                  <w:divsChild>
                    <w:div w:id="841509968">
                      <w:marLeft w:val="0"/>
                      <w:marRight w:val="0"/>
                      <w:marTop w:val="0"/>
                      <w:marBottom w:val="0"/>
                      <w:divBdr>
                        <w:top w:val="none" w:sz="0" w:space="0" w:color="auto"/>
                        <w:left w:val="none" w:sz="0" w:space="0" w:color="auto"/>
                        <w:bottom w:val="none" w:sz="0" w:space="0" w:color="auto"/>
                        <w:right w:val="none" w:sz="0" w:space="0" w:color="auto"/>
                      </w:divBdr>
                    </w:div>
                  </w:divsChild>
                </w:div>
                <w:div w:id="1844540714">
                  <w:marLeft w:val="0"/>
                  <w:marRight w:val="0"/>
                  <w:marTop w:val="0"/>
                  <w:marBottom w:val="0"/>
                  <w:divBdr>
                    <w:top w:val="none" w:sz="0" w:space="0" w:color="auto"/>
                    <w:left w:val="none" w:sz="0" w:space="0" w:color="auto"/>
                    <w:bottom w:val="none" w:sz="0" w:space="0" w:color="auto"/>
                    <w:right w:val="none" w:sz="0" w:space="0" w:color="auto"/>
                  </w:divBdr>
                  <w:divsChild>
                    <w:div w:id="1573932574">
                      <w:marLeft w:val="0"/>
                      <w:marRight w:val="0"/>
                      <w:marTop w:val="0"/>
                      <w:marBottom w:val="0"/>
                      <w:divBdr>
                        <w:top w:val="none" w:sz="0" w:space="0" w:color="auto"/>
                        <w:left w:val="none" w:sz="0" w:space="0" w:color="auto"/>
                        <w:bottom w:val="none" w:sz="0" w:space="0" w:color="auto"/>
                        <w:right w:val="none" w:sz="0" w:space="0" w:color="auto"/>
                      </w:divBdr>
                    </w:div>
                  </w:divsChild>
                </w:div>
                <w:div w:id="1905723187">
                  <w:marLeft w:val="0"/>
                  <w:marRight w:val="0"/>
                  <w:marTop w:val="0"/>
                  <w:marBottom w:val="0"/>
                  <w:divBdr>
                    <w:top w:val="none" w:sz="0" w:space="0" w:color="auto"/>
                    <w:left w:val="none" w:sz="0" w:space="0" w:color="auto"/>
                    <w:bottom w:val="none" w:sz="0" w:space="0" w:color="auto"/>
                    <w:right w:val="none" w:sz="0" w:space="0" w:color="auto"/>
                  </w:divBdr>
                  <w:divsChild>
                    <w:div w:id="24669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0567">
          <w:marLeft w:val="0"/>
          <w:marRight w:val="0"/>
          <w:marTop w:val="0"/>
          <w:marBottom w:val="0"/>
          <w:divBdr>
            <w:top w:val="none" w:sz="0" w:space="0" w:color="auto"/>
            <w:left w:val="none" w:sz="0" w:space="0" w:color="auto"/>
            <w:bottom w:val="none" w:sz="0" w:space="0" w:color="auto"/>
            <w:right w:val="none" w:sz="0" w:space="0" w:color="auto"/>
          </w:divBdr>
        </w:div>
        <w:div w:id="873156039">
          <w:marLeft w:val="0"/>
          <w:marRight w:val="0"/>
          <w:marTop w:val="0"/>
          <w:marBottom w:val="0"/>
          <w:divBdr>
            <w:top w:val="none" w:sz="0" w:space="0" w:color="auto"/>
            <w:left w:val="none" w:sz="0" w:space="0" w:color="auto"/>
            <w:bottom w:val="none" w:sz="0" w:space="0" w:color="auto"/>
            <w:right w:val="none" w:sz="0" w:space="0" w:color="auto"/>
          </w:divBdr>
        </w:div>
        <w:div w:id="875002040">
          <w:marLeft w:val="0"/>
          <w:marRight w:val="0"/>
          <w:marTop w:val="0"/>
          <w:marBottom w:val="0"/>
          <w:divBdr>
            <w:top w:val="none" w:sz="0" w:space="0" w:color="auto"/>
            <w:left w:val="none" w:sz="0" w:space="0" w:color="auto"/>
            <w:bottom w:val="none" w:sz="0" w:space="0" w:color="auto"/>
            <w:right w:val="none" w:sz="0" w:space="0" w:color="auto"/>
          </w:divBdr>
        </w:div>
        <w:div w:id="884637680">
          <w:marLeft w:val="0"/>
          <w:marRight w:val="0"/>
          <w:marTop w:val="0"/>
          <w:marBottom w:val="0"/>
          <w:divBdr>
            <w:top w:val="none" w:sz="0" w:space="0" w:color="auto"/>
            <w:left w:val="none" w:sz="0" w:space="0" w:color="auto"/>
            <w:bottom w:val="none" w:sz="0" w:space="0" w:color="auto"/>
            <w:right w:val="none" w:sz="0" w:space="0" w:color="auto"/>
          </w:divBdr>
        </w:div>
        <w:div w:id="911045352">
          <w:marLeft w:val="0"/>
          <w:marRight w:val="0"/>
          <w:marTop w:val="0"/>
          <w:marBottom w:val="0"/>
          <w:divBdr>
            <w:top w:val="none" w:sz="0" w:space="0" w:color="auto"/>
            <w:left w:val="none" w:sz="0" w:space="0" w:color="auto"/>
            <w:bottom w:val="none" w:sz="0" w:space="0" w:color="auto"/>
            <w:right w:val="none" w:sz="0" w:space="0" w:color="auto"/>
          </w:divBdr>
        </w:div>
        <w:div w:id="936254223">
          <w:marLeft w:val="0"/>
          <w:marRight w:val="0"/>
          <w:marTop w:val="0"/>
          <w:marBottom w:val="0"/>
          <w:divBdr>
            <w:top w:val="none" w:sz="0" w:space="0" w:color="auto"/>
            <w:left w:val="none" w:sz="0" w:space="0" w:color="auto"/>
            <w:bottom w:val="none" w:sz="0" w:space="0" w:color="auto"/>
            <w:right w:val="none" w:sz="0" w:space="0" w:color="auto"/>
          </w:divBdr>
        </w:div>
        <w:div w:id="937374232">
          <w:marLeft w:val="0"/>
          <w:marRight w:val="0"/>
          <w:marTop w:val="0"/>
          <w:marBottom w:val="0"/>
          <w:divBdr>
            <w:top w:val="none" w:sz="0" w:space="0" w:color="auto"/>
            <w:left w:val="none" w:sz="0" w:space="0" w:color="auto"/>
            <w:bottom w:val="none" w:sz="0" w:space="0" w:color="auto"/>
            <w:right w:val="none" w:sz="0" w:space="0" w:color="auto"/>
          </w:divBdr>
        </w:div>
        <w:div w:id="965160407">
          <w:marLeft w:val="0"/>
          <w:marRight w:val="0"/>
          <w:marTop w:val="0"/>
          <w:marBottom w:val="0"/>
          <w:divBdr>
            <w:top w:val="none" w:sz="0" w:space="0" w:color="auto"/>
            <w:left w:val="none" w:sz="0" w:space="0" w:color="auto"/>
            <w:bottom w:val="none" w:sz="0" w:space="0" w:color="auto"/>
            <w:right w:val="none" w:sz="0" w:space="0" w:color="auto"/>
          </w:divBdr>
        </w:div>
        <w:div w:id="977102552">
          <w:marLeft w:val="0"/>
          <w:marRight w:val="0"/>
          <w:marTop w:val="0"/>
          <w:marBottom w:val="0"/>
          <w:divBdr>
            <w:top w:val="none" w:sz="0" w:space="0" w:color="auto"/>
            <w:left w:val="none" w:sz="0" w:space="0" w:color="auto"/>
            <w:bottom w:val="none" w:sz="0" w:space="0" w:color="auto"/>
            <w:right w:val="none" w:sz="0" w:space="0" w:color="auto"/>
          </w:divBdr>
        </w:div>
        <w:div w:id="1035732628">
          <w:marLeft w:val="0"/>
          <w:marRight w:val="0"/>
          <w:marTop w:val="0"/>
          <w:marBottom w:val="0"/>
          <w:divBdr>
            <w:top w:val="none" w:sz="0" w:space="0" w:color="auto"/>
            <w:left w:val="none" w:sz="0" w:space="0" w:color="auto"/>
            <w:bottom w:val="none" w:sz="0" w:space="0" w:color="auto"/>
            <w:right w:val="none" w:sz="0" w:space="0" w:color="auto"/>
          </w:divBdr>
        </w:div>
        <w:div w:id="1143809037">
          <w:marLeft w:val="0"/>
          <w:marRight w:val="0"/>
          <w:marTop w:val="0"/>
          <w:marBottom w:val="0"/>
          <w:divBdr>
            <w:top w:val="none" w:sz="0" w:space="0" w:color="auto"/>
            <w:left w:val="none" w:sz="0" w:space="0" w:color="auto"/>
            <w:bottom w:val="none" w:sz="0" w:space="0" w:color="auto"/>
            <w:right w:val="none" w:sz="0" w:space="0" w:color="auto"/>
          </w:divBdr>
        </w:div>
        <w:div w:id="1144081620">
          <w:marLeft w:val="0"/>
          <w:marRight w:val="0"/>
          <w:marTop w:val="0"/>
          <w:marBottom w:val="0"/>
          <w:divBdr>
            <w:top w:val="none" w:sz="0" w:space="0" w:color="auto"/>
            <w:left w:val="none" w:sz="0" w:space="0" w:color="auto"/>
            <w:bottom w:val="none" w:sz="0" w:space="0" w:color="auto"/>
            <w:right w:val="none" w:sz="0" w:space="0" w:color="auto"/>
          </w:divBdr>
          <w:divsChild>
            <w:div w:id="103772832">
              <w:marLeft w:val="0"/>
              <w:marRight w:val="0"/>
              <w:marTop w:val="0"/>
              <w:marBottom w:val="0"/>
              <w:divBdr>
                <w:top w:val="none" w:sz="0" w:space="0" w:color="auto"/>
                <w:left w:val="none" w:sz="0" w:space="0" w:color="auto"/>
                <w:bottom w:val="none" w:sz="0" w:space="0" w:color="auto"/>
                <w:right w:val="none" w:sz="0" w:space="0" w:color="auto"/>
              </w:divBdr>
            </w:div>
            <w:div w:id="445080167">
              <w:marLeft w:val="0"/>
              <w:marRight w:val="0"/>
              <w:marTop w:val="0"/>
              <w:marBottom w:val="0"/>
              <w:divBdr>
                <w:top w:val="none" w:sz="0" w:space="0" w:color="auto"/>
                <w:left w:val="none" w:sz="0" w:space="0" w:color="auto"/>
                <w:bottom w:val="none" w:sz="0" w:space="0" w:color="auto"/>
                <w:right w:val="none" w:sz="0" w:space="0" w:color="auto"/>
              </w:divBdr>
            </w:div>
            <w:div w:id="618488103">
              <w:marLeft w:val="0"/>
              <w:marRight w:val="0"/>
              <w:marTop w:val="0"/>
              <w:marBottom w:val="0"/>
              <w:divBdr>
                <w:top w:val="none" w:sz="0" w:space="0" w:color="auto"/>
                <w:left w:val="none" w:sz="0" w:space="0" w:color="auto"/>
                <w:bottom w:val="none" w:sz="0" w:space="0" w:color="auto"/>
                <w:right w:val="none" w:sz="0" w:space="0" w:color="auto"/>
              </w:divBdr>
            </w:div>
            <w:div w:id="2018388538">
              <w:marLeft w:val="0"/>
              <w:marRight w:val="0"/>
              <w:marTop w:val="0"/>
              <w:marBottom w:val="0"/>
              <w:divBdr>
                <w:top w:val="none" w:sz="0" w:space="0" w:color="auto"/>
                <w:left w:val="none" w:sz="0" w:space="0" w:color="auto"/>
                <w:bottom w:val="none" w:sz="0" w:space="0" w:color="auto"/>
                <w:right w:val="none" w:sz="0" w:space="0" w:color="auto"/>
              </w:divBdr>
            </w:div>
          </w:divsChild>
        </w:div>
        <w:div w:id="1144468246">
          <w:marLeft w:val="0"/>
          <w:marRight w:val="0"/>
          <w:marTop w:val="0"/>
          <w:marBottom w:val="0"/>
          <w:divBdr>
            <w:top w:val="none" w:sz="0" w:space="0" w:color="auto"/>
            <w:left w:val="none" w:sz="0" w:space="0" w:color="auto"/>
            <w:bottom w:val="none" w:sz="0" w:space="0" w:color="auto"/>
            <w:right w:val="none" w:sz="0" w:space="0" w:color="auto"/>
          </w:divBdr>
        </w:div>
        <w:div w:id="1150252733">
          <w:marLeft w:val="0"/>
          <w:marRight w:val="0"/>
          <w:marTop w:val="0"/>
          <w:marBottom w:val="0"/>
          <w:divBdr>
            <w:top w:val="none" w:sz="0" w:space="0" w:color="auto"/>
            <w:left w:val="none" w:sz="0" w:space="0" w:color="auto"/>
            <w:bottom w:val="none" w:sz="0" w:space="0" w:color="auto"/>
            <w:right w:val="none" w:sz="0" w:space="0" w:color="auto"/>
          </w:divBdr>
        </w:div>
        <w:div w:id="1171027050">
          <w:marLeft w:val="0"/>
          <w:marRight w:val="0"/>
          <w:marTop w:val="0"/>
          <w:marBottom w:val="0"/>
          <w:divBdr>
            <w:top w:val="none" w:sz="0" w:space="0" w:color="auto"/>
            <w:left w:val="none" w:sz="0" w:space="0" w:color="auto"/>
            <w:bottom w:val="none" w:sz="0" w:space="0" w:color="auto"/>
            <w:right w:val="none" w:sz="0" w:space="0" w:color="auto"/>
          </w:divBdr>
        </w:div>
        <w:div w:id="1203979144">
          <w:marLeft w:val="0"/>
          <w:marRight w:val="0"/>
          <w:marTop w:val="0"/>
          <w:marBottom w:val="0"/>
          <w:divBdr>
            <w:top w:val="none" w:sz="0" w:space="0" w:color="auto"/>
            <w:left w:val="none" w:sz="0" w:space="0" w:color="auto"/>
            <w:bottom w:val="none" w:sz="0" w:space="0" w:color="auto"/>
            <w:right w:val="none" w:sz="0" w:space="0" w:color="auto"/>
          </w:divBdr>
        </w:div>
        <w:div w:id="1332484262">
          <w:marLeft w:val="0"/>
          <w:marRight w:val="0"/>
          <w:marTop w:val="0"/>
          <w:marBottom w:val="0"/>
          <w:divBdr>
            <w:top w:val="none" w:sz="0" w:space="0" w:color="auto"/>
            <w:left w:val="none" w:sz="0" w:space="0" w:color="auto"/>
            <w:bottom w:val="none" w:sz="0" w:space="0" w:color="auto"/>
            <w:right w:val="none" w:sz="0" w:space="0" w:color="auto"/>
          </w:divBdr>
        </w:div>
        <w:div w:id="1365056418">
          <w:marLeft w:val="0"/>
          <w:marRight w:val="0"/>
          <w:marTop w:val="0"/>
          <w:marBottom w:val="0"/>
          <w:divBdr>
            <w:top w:val="none" w:sz="0" w:space="0" w:color="auto"/>
            <w:left w:val="none" w:sz="0" w:space="0" w:color="auto"/>
            <w:bottom w:val="none" w:sz="0" w:space="0" w:color="auto"/>
            <w:right w:val="none" w:sz="0" w:space="0" w:color="auto"/>
          </w:divBdr>
        </w:div>
        <w:div w:id="1367218474">
          <w:marLeft w:val="0"/>
          <w:marRight w:val="0"/>
          <w:marTop w:val="0"/>
          <w:marBottom w:val="0"/>
          <w:divBdr>
            <w:top w:val="none" w:sz="0" w:space="0" w:color="auto"/>
            <w:left w:val="none" w:sz="0" w:space="0" w:color="auto"/>
            <w:bottom w:val="none" w:sz="0" w:space="0" w:color="auto"/>
            <w:right w:val="none" w:sz="0" w:space="0" w:color="auto"/>
          </w:divBdr>
        </w:div>
        <w:div w:id="1374891645">
          <w:marLeft w:val="0"/>
          <w:marRight w:val="0"/>
          <w:marTop w:val="0"/>
          <w:marBottom w:val="0"/>
          <w:divBdr>
            <w:top w:val="none" w:sz="0" w:space="0" w:color="auto"/>
            <w:left w:val="none" w:sz="0" w:space="0" w:color="auto"/>
            <w:bottom w:val="none" w:sz="0" w:space="0" w:color="auto"/>
            <w:right w:val="none" w:sz="0" w:space="0" w:color="auto"/>
          </w:divBdr>
        </w:div>
        <w:div w:id="1451392292">
          <w:marLeft w:val="0"/>
          <w:marRight w:val="0"/>
          <w:marTop w:val="0"/>
          <w:marBottom w:val="0"/>
          <w:divBdr>
            <w:top w:val="none" w:sz="0" w:space="0" w:color="auto"/>
            <w:left w:val="none" w:sz="0" w:space="0" w:color="auto"/>
            <w:bottom w:val="none" w:sz="0" w:space="0" w:color="auto"/>
            <w:right w:val="none" w:sz="0" w:space="0" w:color="auto"/>
          </w:divBdr>
        </w:div>
        <w:div w:id="1480684510">
          <w:marLeft w:val="0"/>
          <w:marRight w:val="0"/>
          <w:marTop w:val="0"/>
          <w:marBottom w:val="0"/>
          <w:divBdr>
            <w:top w:val="none" w:sz="0" w:space="0" w:color="auto"/>
            <w:left w:val="none" w:sz="0" w:space="0" w:color="auto"/>
            <w:bottom w:val="none" w:sz="0" w:space="0" w:color="auto"/>
            <w:right w:val="none" w:sz="0" w:space="0" w:color="auto"/>
          </w:divBdr>
        </w:div>
        <w:div w:id="1528910298">
          <w:marLeft w:val="0"/>
          <w:marRight w:val="0"/>
          <w:marTop w:val="0"/>
          <w:marBottom w:val="0"/>
          <w:divBdr>
            <w:top w:val="none" w:sz="0" w:space="0" w:color="auto"/>
            <w:left w:val="none" w:sz="0" w:space="0" w:color="auto"/>
            <w:bottom w:val="none" w:sz="0" w:space="0" w:color="auto"/>
            <w:right w:val="none" w:sz="0" w:space="0" w:color="auto"/>
          </w:divBdr>
        </w:div>
        <w:div w:id="1532038549">
          <w:marLeft w:val="0"/>
          <w:marRight w:val="0"/>
          <w:marTop w:val="0"/>
          <w:marBottom w:val="0"/>
          <w:divBdr>
            <w:top w:val="none" w:sz="0" w:space="0" w:color="auto"/>
            <w:left w:val="none" w:sz="0" w:space="0" w:color="auto"/>
            <w:bottom w:val="none" w:sz="0" w:space="0" w:color="auto"/>
            <w:right w:val="none" w:sz="0" w:space="0" w:color="auto"/>
          </w:divBdr>
          <w:divsChild>
            <w:div w:id="310716494">
              <w:marLeft w:val="0"/>
              <w:marRight w:val="0"/>
              <w:marTop w:val="0"/>
              <w:marBottom w:val="0"/>
              <w:divBdr>
                <w:top w:val="none" w:sz="0" w:space="0" w:color="auto"/>
                <w:left w:val="none" w:sz="0" w:space="0" w:color="auto"/>
                <w:bottom w:val="none" w:sz="0" w:space="0" w:color="auto"/>
                <w:right w:val="none" w:sz="0" w:space="0" w:color="auto"/>
              </w:divBdr>
            </w:div>
            <w:div w:id="1408377362">
              <w:marLeft w:val="0"/>
              <w:marRight w:val="0"/>
              <w:marTop w:val="0"/>
              <w:marBottom w:val="0"/>
              <w:divBdr>
                <w:top w:val="none" w:sz="0" w:space="0" w:color="auto"/>
                <w:left w:val="none" w:sz="0" w:space="0" w:color="auto"/>
                <w:bottom w:val="none" w:sz="0" w:space="0" w:color="auto"/>
                <w:right w:val="none" w:sz="0" w:space="0" w:color="auto"/>
              </w:divBdr>
            </w:div>
            <w:div w:id="1663467491">
              <w:marLeft w:val="0"/>
              <w:marRight w:val="0"/>
              <w:marTop w:val="0"/>
              <w:marBottom w:val="0"/>
              <w:divBdr>
                <w:top w:val="none" w:sz="0" w:space="0" w:color="auto"/>
                <w:left w:val="none" w:sz="0" w:space="0" w:color="auto"/>
                <w:bottom w:val="none" w:sz="0" w:space="0" w:color="auto"/>
                <w:right w:val="none" w:sz="0" w:space="0" w:color="auto"/>
              </w:divBdr>
            </w:div>
            <w:div w:id="1777361883">
              <w:marLeft w:val="0"/>
              <w:marRight w:val="0"/>
              <w:marTop w:val="0"/>
              <w:marBottom w:val="0"/>
              <w:divBdr>
                <w:top w:val="none" w:sz="0" w:space="0" w:color="auto"/>
                <w:left w:val="none" w:sz="0" w:space="0" w:color="auto"/>
                <w:bottom w:val="none" w:sz="0" w:space="0" w:color="auto"/>
                <w:right w:val="none" w:sz="0" w:space="0" w:color="auto"/>
              </w:divBdr>
            </w:div>
          </w:divsChild>
        </w:div>
        <w:div w:id="1640378932">
          <w:marLeft w:val="0"/>
          <w:marRight w:val="0"/>
          <w:marTop w:val="0"/>
          <w:marBottom w:val="0"/>
          <w:divBdr>
            <w:top w:val="none" w:sz="0" w:space="0" w:color="auto"/>
            <w:left w:val="none" w:sz="0" w:space="0" w:color="auto"/>
            <w:bottom w:val="none" w:sz="0" w:space="0" w:color="auto"/>
            <w:right w:val="none" w:sz="0" w:space="0" w:color="auto"/>
          </w:divBdr>
        </w:div>
        <w:div w:id="1643656750">
          <w:marLeft w:val="0"/>
          <w:marRight w:val="0"/>
          <w:marTop w:val="0"/>
          <w:marBottom w:val="0"/>
          <w:divBdr>
            <w:top w:val="none" w:sz="0" w:space="0" w:color="auto"/>
            <w:left w:val="none" w:sz="0" w:space="0" w:color="auto"/>
            <w:bottom w:val="none" w:sz="0" w:space="0" w:color="auto"/>
            <w:right w:val="none" w:sz="0" w:space="0" w:color="auto"/>
          </w:divBdr>
        </w:div>
        <w:div w:id="1663117040">
          <w:marLeft w:val="0"/>
          <w:marRight w:val="0"/>
          <w:marTop w:val="0"/>
          <w:marBottom w:val="0"/>
          <w:divBdr>
            <w:top w:val="none" w:sz="0" w:space="0" w:color="auto"/>
            <w:left w:val="none" w:sz="0" w:space="0" w:color="auto"/>
            <w:bottom w:val="none" w:sz="0" w:space="0" w:color="auto"/>
            <w:right w:val="none" w:sz="0" w:space="0" w:color="auto"/>
          </w:divBdr>
        </w:div>
        <w:div w:id="1688946918">
          <w:marLeft w:val="0"/>
          <w:marRight w:val="0"/>
          <w:marTop w:val="0"/>
          <w:marBottom w:val="0"/>
          <w:divBdr>
            <w:top w:val="none" w:sz="0" w:space="0" w:color="auto"/>
            <w:left w:val="none" w:sz="0" w:space="0" w:color="auto"/>
            <w:bottom w:val="none" w:sz="0" w:space="0" w:color="auto"/>
            <w:right w:val="none" w:sz="0" w:space="0" w:color="auto"/>
          </w:divBdr>
        </w:div>
        <w:div w:id="1733842906">
          <w:marLeft w:val="0"/>
          <w:marRight w:val="0"/>
          <w:marTop w:val="0"/>
          <w:marBottom w:val="0"/>
          <w:divBdr>
            <w:top w:val="none" w:sz="0" w:space="0" w:color="auto"/>
            <w:left w:val="none" w:sz="0" w:space="0" w:color="auto"/>
            <w:bottom w:val="none" w:sz="0" w:space="0" w:color="auto"/>
            <w:right w:val="none" w:sz="0" w:space="0" w:color="auto"/>
          </w:divBdr>
        </w:div>
        <w:div w:id="1772775094">
          <w:marLeft w:val="0"/>
          <w:marRight w:val="0"/>
          <w:marTop w:val="0"/>
          <w:marBottom w:val="0"/>
          <w:divBdr>
            <w:top w:val="none" w:sz="0" w:space="0" w:color="auto"/>
            <w:left w:val="none" w:sz="0" w:space="0" w:color="auto"/>
            <w:bottom w:val="none" w:sz="0" w:space="0" w:color="auto"/>
            <w:right w:val="none" w:sz="0" w:space="0" w:color="auto"/>
          </w:divBdr>
        </w:div>
        <w:div w:id="1794053260">
          <w:marLeft w:val="0"/>
          <w:marRight w:val="0"/>
          <w:marTop w:val="0"/>
          <w:marBottom w:val="0"/>
          <w:divBdr>
            <w:top w:val="none" w:sz="0" w:space="0" w:color="auto"/>
            <w:left w:val="none" w:sz="0" w:space="0" w:color="auto"/>
            <w:bottom w:val="none" w:sz="0" w:space="0" w:color="auto"/>
            <w:right w:val="none" w:sz="0" w:space="0" w:color="auto"/>
          </w:divBdr>
        </w:div>
        <w:div w:id="1795832810">
          <w:marLeft w:val="0"/>
          <w:marRight w:val="0"/>
          <w:marTop w:val="0"/>
          <w:marBottom w:val="0"/>
          <w:divBdr>
            <w:top w:val="none" w:sz="0" w:space="0" w:color="auto"/>
            <w:left w:val="none" w:sz="0" w:space="0" w:color="auto"/>
            <w:bottom w:val="none" w:sz="0" w:space="0" w:color="auto"/>
            <w:right w:val="none" w:sz="0" w:space="0" w:color="auto"/>
          </w:divBdr>
        </w:div>
        <w:div w:id="1819955530">
          <w:marLeft w:val="0"/>
          <w:marRight w:val="0"/>
          <w:marTop w:val="0"/>
          <w:marBottom w:val="0"/>
          <w:divBdr>
            <w:top w:val="none" w:sz="0" w:space="0" w:color="auto"/>
            <w:left w:val="none" w:sz="0" w:space="0" w:color="auto"/>
            <w:bottom w:val="none" w:sz="0" w:space="0" w:color="auto"/>
            <w:right w:val="none" w:sz="0" w:space="0" w:color="auto"/>
          </w:divBdr>
        </w:div>
        <w:div w:id="1821384554">
          <w:marLeft w:val="0"/>
          <w:marRight w:val="0"/>
          <w:marTop w:val="0"/>
          <w:marBottom w:val="0"/>
          <w:divBdr>
            <w:top w:val="none" w:sz="0" w:space="0" w:color="auto"/>
            <w:left w:val="none" w:sz="0" w:space="0" w:color="auto"/>
            <w:bottom w:val="none" w:sz="0" w:space="0" w:color="auto"/>
            <w:right w:val="none" w:sz="0" w:space="0" w:color="auto"/>
          </w:divBdr>
        </w:div>
        <w:div w:id="1843276066">
          <w:marLeft w:val="0"/>
          <w:marRight w:val="0"/>
          <w:marTop w:val="0"/>
          <w:marBottom w:val="0"/>
          <w:divBdr>
            <w:top w:val="none" w:sz="0" w:space="0" w:color="auto"/>
            <w:left w:val="none" w:sz="0" w:space="0" w:color="auto"/>
            <w:bottom w:val="none" w:sz="0" w:space="0" w:color="auto"/>
            <w:right w:val="none" w:sz="0" w:space="0" w:color="auto"/>
          </w:divBdr>
        </w:div>
        <w:div w:id="1846702056">
          <w:marLeft w:val="0"/>
          <w:marRight w:val="0"/>
          <w:marTop w:val="0"/>
          <w:marBottom w:val="0"/>
          <w:divBdr>
            <w:top w:val="none" w:sz="0" w:space="0" w:color="auto"/>
            <w:left w:val="none" w:sz="0" w:space="0" w:color="auto"/>
            <w:bottom w:val="none" w:sz="0" w:space="0" w:color="auto"/>
            <w:right w:val="none" w:sz="0" w:space="0" w:color="auto"/>
          </w:divBdr>
        </w:div>
        <w:div w:id="1901596815">
          <w:marLeft w:val="0"/>
          <w:marRight w:val="0"/>
          <w:marTop w:val="0"/>
          <w:marBottom w:val="0"/>
          <w:divBdr>
            <w:top w:val="none" w:sz="0" w:space="0" w:color="auto"/>
            <w:left w:val="none" w:sz="0" w:space="0" w:color="auto"/>
            <w:bottom w:val="none" w:sz="0" w:space="0" w:color="auto"/>
            <w:right w:val="none" w:sz="0" w:space="0" w:color="auto"/>
          </w:divBdr>
        </w:div>
        <w:div w:id="2022778466">
          <w:marLeft w:val="0"/>
          <w:marRight w:val="0"/>
          <w:marTop w:val="0"/>
          <w:marBottom w:val="0"/>
          <w:divBdr>
            <w:top w:val="none" w:sz="0" w:space="0" w:color="auto"/>
            <w:left w:val="none" w:sz="0" w:space="0" w:color="auto"/>
            <w:bottom w:val="none" w:sz="0" w:space="0" w:color="auto"/>
            <w:right w:val="none" w:sz="0" w:space="0" w:color="auto"/>
          </w:divBdr>
          <w:divsChild>
            <w:div w:id="1416706469">
              <w:marLeft w:val="0"/>
              <w:marRight w:val="0"/>
              <w:marTop w:val="0"/>
              <w:marBottom w:val="0"/>
              <w:divBdr>
                <w:top w:val="none" w:sz="0" w:space="0" w:color="auto"/>
                <w:left w:val="none" w:sz="0" w:space="0" w:color="auto"/>
                <w:bottom w:val="none" w:sz="0" w:space="0" w:color="auto"/>
                <w:right w:val="none" w:sz="0" w:space="0" w:color="auto"/>
              </w:divBdr>
            </w:div>
          </w:divsChild>
        </w:div>
        <w:div w:id="2064940364">
          <w:marLeft w:val="0"/>
          <w:marRight w:val="0"/>
          <w:marTop w:val="0"/>
          <w:marBottom w:val="0"/>
          <w:divBdr>
            <w:top w:val="none" w:sz="0" w:space="0" w:color="auto"/>
            <w:left w:val="none" w:sz="0" w:space="0" w:color="auto"/>
            <w:bottom w:val="none" w:sz="0" w:space="0" w:color="auto"/>
            <w:right w:val="none" w:sz="0" w:space="0" w:color="auto"/>
          </w:divBdr>
        </w:div>
      </w:divsChild>
    </w:div>
    <w:div w:id="2034962572">
      <w:bodyDiv w:val="1"/>
      <w:marLeft w:val="0"/>
      <w:marRight w:val="0"/>
      <w:marTop w:val="0"/>
      <w:marBottom w:val="0"/>
      <w:divBdr>
        <w:top w:val="none" w:sz="0" w:space="0" w:color="auto"/>
        <w:left w:val="none" w:sz="0" w:space="0" w:color="auto"/>
        <w:bottom w:val="none" w:sz="0" w:space="0" w:color="auto"/>
        <w:right w:val="none" w:sz="0" w:space="0" w:color="auto"/>
      </w:divBdr>
    </w:div>
    <w:div w:id="209270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local.gov.uk/securing-future-public-sport-and-leisure-servi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en.Lucas\LGA\Culture%20and%20Growth%20-%20Project%20Documents\CTS%20Board\2020%2021\LM%20September%2020\Economic%20Recovery%202020090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32C4E339E6F466795DE84DDEA4DB827"/>
        <w:category>
          <w:name w:val="General"/>
          <w:gallery w:val="placeholder"/>
        </w:category>
        <w:types>
          <w:type w:val="bbPlcHdr"/>
        </w:types>
        <w:behaviors>
          <w:behavior w:val="content"/>
        </w:behaviors>
        <w:guid w:val="{4A360D84-84A7-4ECB-9EFD-A688CBB11269}"/>
      </w:docPartPr>
      <w:docPartBody>
        <w:p w:rsidR="00694FBF" w:rsidRDefault="009167A2">
          <w:pPr>
            <w:pStyle w:val="932C4E339E6F466795DE84DDEA4DB827"/>
          </w:pPr>
          <w:r w:rsidRPr="00FB1144">
            <w:rPr>
              <w:rStyle w:val="PlaceholderText"/>
            </w:rPr>
            <w:t>Click here to enter text.</w:t>
          </w:r>
        </w:p>
      </w:docPartBody>
    </w:docPart>
    <w:docPart>
      <w:docPartPr>
        <w:name w:val="8CA1E77FEC464425878FD075BFECDF08"/>
        <w:category>
          <w:name w:val="General"/>
          <w:gallery w:val="placeholder"/>
        </w:category>
        <w:types>
          <w:type w:val="bbPlcHdr"/>
        </w:types>
        <w:behaviors>
          <w:behavior w:val="content"/>
        </w:behaviors>
        <w:guid w:val="{CBE9EC20-80EF-46F8-BFB6-F8ED1F41156A}"/>
      </w:docPartPr>
      <w:docPartBody>
        <w:p w:rsidR="00694FBF" w:rsidRDefault="009167A2">
          <w:pPr>
            <w:pStyle w:val="8CA1E77FEC464425878FD075BFECDF08"/>
          </w:pPr>
          <w:r w:rsidRPr="00FB1144">
            <w:rPr>
              <w:rStyle w:val="PlaceholderText"/>
            </w:rPr>
            <w:t>Click here to enter text.</w:t>
          </w:r>
        </w:p>
      </w:docPartBody>
    </w:docPart>
    <w:docPart>
      <w:docPartPr>
        <w:name w:val="CFCC363E509C4EBD8B92D572D25A664D"/>
        <w:category>
          <w:name w:val="General"/>
          <w:gallery w:val="placeholder"/>
        </w:category>
        <w:types>
          <w:type w:val="bbPlcHdr"/>
        </w:types>
        <w:behaviors>
          <w:behavior w:val="content"/>
        </w:behaviors>
        <w:guid w:val="{502CE933-3E2D-4607-8D5E-BAD7DB6C4705}"/>
      </w:docPartPr>
      <w:docPartBody>
        <w:p w:rsidR="00694FBF" w:rsidRDefault="009167A2">
          <w:pPr>
            <w:pStyle w:val="CFCC363E509C4EBD8B92D572D25A664D"/>
          </w:pPr>
          <w:r w:rsidRPr="00FB1144">
            <w:rPr>
              <w:rStyle w:val="PlaceholderText"/>
            </w:rPr>
            <w:t>Click here to enter text.</w:t>
          </w:r>
        </w:p>
      </w:docPartBody>
    </w:docPart>
    <w:docPart>
      <w:docPartPr>
        <w:name w:val="4AFB340664424D1F99C24C3CB574EEF7"/>
        <w:category>
          <w:name w:val="General"/>
          <w:gallery w:val="placeholder"/>
        </w:category>
        <w:types>
          <w:type w:val="bbPlcHdr"/>
        </w:types>
        <w:behaviors>
          <w:behavior w:val="content"/>
        </w:behaviors>
        <w:guid w:val="{42333824-92AE-4888-963C-514500CA48F1}"/>
      </w:docPartPr>
      <w:docPartBody>
        <w:p w:rsidR="00694FBF" w:rsidRDefault="009167A2">
          <w:pPr>
            <w:pStyle w:val="4AFB340664424D1F99C24C3CB574EEF7"/>
          </w:pPr>
          <w:r w:rsidRPr="00FB1144">
            <w:rPr>
              <w:rStyle w:val="PlaceholderText"/>
            </w:rPr>
            <w:t>Click here to enter text.</w:t>
          </w:r>
        </w:p>
      </w:docPartBody>
    </w:docPart>
    <w:docPart>
      <w:docPartPr>
        <w:name w:val="AA6726BA024F431790B7CE76BB5C38B7"/>
        <w:category>
          <w:name w:val="General"/>
          <w:gallery w:val="placeholder"/>
        </w:category>
        <w:types>
          <w:type w:val="bbPlcHdr"/>
        </w:types>
        <w:behaviors>
          <w:behavior w:val="content"/>
        </w:behaviors>
        <w:guid w:val="{A0DE3C6D-0B8B-4A9D-ADF2-0875503CCCAA}"/>
      </w:docPartPr>
      <w:docPartBody>
        <w:p w:rsidR="00694FBF" w:rsidRDefault="009167A2">
          <w:pPr>
            <w:pStyle w:val="AA6726BA024F431790B7CE76BB5C38B7"/>
          </w:pPr>
          <w:r w:rsidRPr="00FB1144">
            <w:rPr>
              <w:rStyle w:val="PlaceholderText"/>
            </w:rPr>
            <w:t>Click here to enter text.</w:t>
          </w:r>
        </w:p>
      </w:docPartBody>
    </w:docPart>
    <w:docPart>
      <w:docPartPr>
        <w:name w:val="F7D6B9C2371741C893D2206E81DB06DA"/>
        <w:category>
          <w:name w:val="General"/>
          <w:gallery w:val="placeholder"/>
        </w:category>
        <w:types>
          <w:type w:val="bbPlcHdr"/>
        </w:types>
        <w:behaviors>
          <w:behavior w:val="content"/>
        </w:behaviors>
        <w:guid w:val="{9F4C0D0B-32D5-46EA-8C68-2DED4682CD8C}"/>
      </w:docPartPr>
      <w:docPartBody>
        <w:p w:rsidR="00694FBF" w:rsidRDefault="009167A2">
          <w:pPr>
            <w:pStyle w:val="F7D6B9C2371741C893D2206E81DB06DA"/>
          </w:pPr>
          <w:r w:rsidRPr="00FB1144">
            <w:rPr>
              <w:rStyle w:val="PlaceholderText"/>
            </w:rPr>
            <w:t>Click here to enter text.</w:t>
          </w:r>
        </w:p>
      </w:docPartBody>
    </w:docPart>
    <w:docPart>
      <w:docPartPr>
        <w:name w:val="BA4E0DBBB1E34A2D97D0B2A206CD825E"/>
        <w:category>
          <w:name w:val="General"/>
          <w:gallery w:val="placeholder"/>
        </w:category>
        <w:types>
          <w:type w:val="bbPlcHdr"/>
        </w:types>
        <w:behaviors>
          <w:behavior w:val="content"/>
        </w:behaviors>
        <w:guid w:val="{BB368018-48DD-4EEA-9862-2741066C5119}"/>
      </w:docPartPr>
      <w:docPartBody>
        <w:p w:rsidR="00694FBF" w:rsidRDefault="009167A2">
          <w:pPr>
            <w:pStyle w:val="BA4E0DBBB1E34A2D97D0B2A206CD825E"/>
          </w:pPr>
          <w:r w:rsidRPr="00FB1144">
            <w:rPr>
              <w:rStyle w:val="PlaceholderText"/>
            </w:rPr>
            <w:t>Click here to enter text.</w:t>
          </w:r>
        </w:p>
      </w:docPartBody>
    </w:docPart>
    <w:docPart>
      <w:docPartPr>
        <w:name w:val="1AE14EE182434C95890B5B1E4B902F58"/>
        <w:category>
          <w:name w:val="General"/>
          <w:gallery w:val="placeholder"/>
        </w:category>
        <w:types>
          <w:type w:val="bbPlcHdr"/>
        </w:types>
        <w:behaviors>
          <w:behavior w:val="content"/>
        </w:behaviors>
        <w:guid w:val="{0BAC2239-79B8-4914-BA79-E1DC34252720}"/>
      </w:docPartPr>
      <w:docPartBody>
        <w:p w:rsidR="00694FBF" w:rsidRDefault="009167A2">
          <w:pPr>
            <w:pStyle w:val="1AE14EE182434C95890B5B1E4B902F58"/>
          </w:pPr>
          <w:r w:rsidRPr="00FB1144">
            <w:rPr>
              <w:rStyle w:val="PlaceholderText"/>
            </w:rPr>
            <w:t>Click here to enter text.</w:t>
          </w:r>
        </w:p>
      </w:docPartBody>
    </w:docPart>
    <w:docPart>
      <w:docPartPr>
        <w:name w:val="9B9F340E46324A469E79D5AB8CBA3266"/>
        <w:category>
          <w:name w:val="General"/>
          <w:gallery w:val="placeholder"/>
        </w:category>
        <w:types>
          <w:type w:val="bbPlcHdr"/>
        </w:types>
        <w:behaviors>
          <w:behavior w:val="content"/>
        </w:behaviors>
        <w:guid w:val="{E6412B1E-EE97-4568-A5C0-FAB477C5DAF7}"/>
      </w:docPartPr>
      <w:docPartBody>
        <w:p w:rsidR="00694FBF" w:rsidRDefault="009167A2">
          <w:pPr>
            <w:pStyle w:val="9B9F340E46324A469E79D5AB8CBA3266"/>
          </w:pPr>
          <w:r w:rsidRPr="00FB1144">
            <w:rPr>
              <w:rStyle w:val="PlaceholderText"/>
            </w:rPr>
            <w:t>Click here to enter text.</w:t>
          </w:r>
        </w:p>
      </w:docPartBody>
    </w:docPart>
    <w:docPart>
      <w:docPartPr>
        <w:name w:val="3E36CA94C2F74AD5BE60D6E5BBCC2057"/>
        <w:category>
          <w:name w:val="General"/>
          <w:gallery w:val="placeholder"/>
        </w:category>
        <w:types>
          <w:type w:val="bbPlcHdr"/>
        </w:types>
        <w:behaviors>
          <w:behavior w:val="content"/>
        </w:behaviors>
        <w:guid w:val="{05E5FADD-F91D-4EFB-8683-AA0037816517}"/>
      </w:docPartPr>
      <w:docPartBody>
        <w:p w:rsidR="00694FBF" w:rsidRDefault="009167A2">
          <w:pPr>
            <w:pStyle w:val="3E36CA94C2F74AD5BE60D6E5BBCC2057"/>
          </w:pPr>
          <w:r w:rsidRPr="00FB1144">
            <w:rPr>
              <w:rStyle w:val="PlaceholderText"/>
            </w:rPr>
            <w:t>Click here to enter text.</w:t>
          </w:r>
        </w:p>
      </w:docPartBody>
    </w:docPart>
    <w:docPart>
      <w:docPartPr>
        <w:name w:val="8B4CFB898C47407A897BDB76CF830C65"/>
        <w:category>
          <w:name w:val="General"/>
          <w:gallery w:val="placeholder"/>
        </w:category>
        <w:types>
          <w:type w:val="bbPlcHdr"/>
        </w:types>
        <w:behaviors>
          <w:behavior w:val="content"/>
        </w:behaviors>
        <w:guid w:val="{65FE5E98-B081-488C-9B72-A65AA4515338}"/>
      </w:docPartPr>
      <w:docPartBody>
        <w:p w:rsidR="000B767E" w:rsidRDefault="00B95A22" w:rsidP="00B95A22">
          <w:pPr>
            <w:pStyle w:val="8B4CFB898C47407A897BDB76CF830C65"/>
          </w:pPr>
          <w:r w:rsidRPr="00FB1144">
            <w:rPr>
              <w:rStyle w:val="PlaceholderText"/>
            </w:rPr>
            <w:t>Click here to enter text.</w:t>
          </w:r>
        </w:p>
      </w:docPartBody>
    </w:docPart>
    <w:docPart>
      <w:docPartPr>
        <w:name w:val="53A0FA62CEFF4110A7E06E957C3C1ADE"/>
        <w:category>
          <w:name w:val="General"/>
          <w:gallery w:val="placeholder"/>
        </w:category>
        <w:types>
          <w:type w:val="bbPlcHdr"/>
        </w:types>
        <w:behaviors>
          <w:behavior w:val="content"/>
        </w:behaviors>
        <w:guid w:val="{AC5E6E3D-D843-4087-BE28-F51093381F69}"/>
      </w:docPartPr>
      <w:docPartBody>
        <w:p w:rsidR="000B767E" w:rsidRDefault="00B95A22" w:rsidP="00B95A22">
          <w:pPr>
            <w:pStyle w:val="53A0FA62CEFF4110A7E06E957C3C1ADE"/>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90B"/>
    <w:rsid w:val="00017D1D"/>
    <w:rsid w:val="000B767E"/>
    <w:rsid w:val="00110296"/>
    <w:rsid w:val="00201F6C"/>
    <w:rsid w:val="00694FBF"/>
    <w:rsid w:val="007B2FF8"/>
    <w:rsid w:val="00827221"/>
    <w:rsid w:val="008B2CCC"/>
    <w:rsid w:val="009167A2"/>
    <w:rsid w:val="00B6390B"/>
    <w:rsid w:val="00B95A22"/>
    <w:rsid w:val="00ED02FA"/>
    <w:rsid w:val="00FD3F6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5A22"/>
    <w:rPr>
      <w:color w:val="808080"/>
    </w:rPr>
  </w:style>
  <w:style w:type="paragraph" w:customStyle="1" w:styleId="932C4E339E6F466795DE84DDEA4DB827">
    <w:name w:val="932C4E339E6F466795DE84DDEA4DB827"/>
  </w:style>
  <w:style w:type="paragraph" w:customStyle="1" w:styleId="8CA1E77FEC464425878FD075BFECDF08">
    <w:name w:val="8CA1E77FEC464425878FD075BFECDF08"/>
  </w:style>
  <w:style w:type="paragraph" w:customStyle="1" w:styleId="13AE7A82B08F46DB8CFBC6204CBE1D4D">
    <w:name w:val="13AE7A82B08F46DB8CFBC6204CBE1D4D"/>
  </w:style>
  <w:style w:type="paragraph" w:customStyle="1" w:styleId="CFCC363E509C4EBD8B92D572D25A664D">
    <w:name w:val="CFCC363E509C4EBD8B92D572D25A664D"/>
  </w:style>
  <w:style w:type="paragraph" w:customStyle="1" w:styleId="4AFB340664424D1F99C24C3CB574EEF7">
    <w:name w:val="4AFB340664424D1F99C24C3CB574EEF7"/>
  </w:style>
  <w:style w:type="paragraph" w:customStyle="1" w:styleId="AA6726BA024F431790B7CE76BB5C38B7">
    <w:name w:val="AA6726BA024F431790B7CE76BB5C38B7"/>
  </w:style>
  <w:style w:type="paragraph" w:customStyle="1" w:styleId="F7D6B9C2371741C893D2206E81DB06DA">
    <w:name w:val="F7D6B9C2371741C893D2206E81DB06DA"/>
  </w:style>
  <w:style w:type="paragraph" w:customStyle="1" w:styleId="BA4E0DBBB1E34A2D97D0B2A206CD825E">
    <w:name w:val="BA4E0DBBB1E34A2D97D0B2A206CD825E"/>
  </w:style>
  <w:style w:type="paragraph" w:customStyle="1" w:styleId="1AE14EE182434C95890B5B1E4B902F58">
    <w:name w:val="1AE14EE182434C95890B5B1E4B902F58"/>
  </w:style>
  <w:style w:type="paragraph" w:customStyle="1" w:styleId="9B9F340E46324A469E79D5AB8CBA3266">
    <w:name w:val="9B9F340E46324A469E79D5AB8CBA3266"/>
  </w:style>
  <w:style w:type="paragraph" w:customStyle="1" w:styleId="3E36CA94C2F74AD5BE60D6E5BBCC2057">
    <w:name w:val="3E36CA94C2F74AD5BE60D6E5BBCC2057"/>
  </w:style>
  <w:style w:type="paragraph" w:customStyle="1" w:styleId="8B4CFB898C47407A897BDB76CF830C65">
    <w:name w:val="8B4CFB898C47407A897BDB76CF830C65"/>
    <w:rsid w:val="00B95A22"/>
  </w:style>
  <w:style w:type="paragraph" w:customStyle="1" w:styleId="53A0FA62CEFF4110A7E06E957C3C1ADE">
    <w:name w:val="53A0FA62CEFF4110A7E06E957C3C1ADE"/>
    <w:rsid w:val="00B95A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C30BBF63E56A4FBBBC14CF2680247B" ma:contentTypeVersion="24" ma:contentTypeDescription="Create a new document." ma:contentTypeScope="" ma:versionID="dda7fe2bb8a228aac415bdb2810499c2">
  <xsd:schema xmlns:xsd="http://www.w3.org/2001/XMLSchema" xmlns:xs="http://www.w3.org/2001/XMLSchema" xmlns:p="http://schemas.microsoft.com/office/2006/metadata/properties" xmlns:ns2="c1f34efe-2279-45b4-8e59-e2390baa73cd" xmlns:ns3="a4001f1c-9a82-435c-9063-b0d0cae81f94" targetNamespace="http://schemas.microsoft.com/office/2006/metadata/properties" ma:root="true" ma:fieldsID="2a79c868c20abb0e587c2ff8bf500fc0" ns2:_="" ns3:_="">
    <xsd:import namespace="c1f34efe-2279-45b4-8e59-e2390baa73cd"/>
    <xsd:import namespace="a4001f1c-9a82-435c-9063-b0d0cae81f94"/>
    <xsd:element name="properties">
      <xsd:complexType>
        <xsd:sequence>
          <xsd:element name="documentManagement">
            <xsd:complexType>
              <xsd:all>
                <xsd:element ref="ns2:Document_x0020_Type" minOccurs="0"/>
                <xsd:element ref="ns2:Folder" minOccurs="0"/>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Folder" ma:index="4" nillable="true" ma:displayName="Folder" ma:internalName="Folder" ma:readOnly="false">
      <xsd:simpleType>
        <xsd:restriction base="dms:Text">
          <xsd:maxLength value="255"/>
        </xsd:restriction>
      </xsd:simpleType>
    </xsd:element>
    <xsd:element name="TaxKeywordTaxHTField" ma:index="9" nillable="true" ma:taxonomy="true" ma:internalName="TaxKeywordTaxHTField" ma:taxonomyFieldName="TaxKeyword" ma:displayName="Project keywords" ma:fieldId="{23f27201-bee3-471e-b2e7-b64fd8b7ca38}" ma:taxonomyMulti="true" ma:sspId="3323a573-f4b2-49c1-a657-d409971bfaf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ce45e6c0-2f2e-4bdd-9e8d-bab0c8e25b0b}" ma:internalName="TaxCatchAll" ma:showField="CatchAllData" ma:web="c1f34efe-2279-45b4-8e59-e2390baa73c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001f1c-9a82-435c-9063-b0d0cae81f9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c1f34efe-2279-45b4-8e59-e2390baa73cd">
      <Terms xmlns="http://schemas.microsoft.com/office/infopath/2007/PartnerControls"/>
    </TaxKeywordTaxHTField>
    <Folder xmlns="c1f34efe-2279-45b4-8e59-e2390baa73cd" xsi:nil="true"/>
    <TaxCatchAll xmlns="c1f34efe-2279-45b4-8e59-e2390baa73cd"/>
    <Document_x0020_Type xmlns="c1f34efe-2279-45b4-8e59-e2390baa73cd" xsi:nil="true"/>
    <SharedWithUsers xmlns="c1f34efe-2279-45b4-8e59-e2390baa73cd">
      <UserInfo>
        <DisplayName>Emma West</DisplayName>
        <AccountId>181</AccountId>
        <AccountType/>
      </UserInfo>
      <UserInfo>
        <DisplayName>Ian Leete</DisplayName>
        <AccountId>14</AccountId>
        <AccountType/>
      </UserInfo>
      <UserInfo>
        <DisplayName>Rebecca Cox</DisplayName>
        <AccountId>16</AccountId>
        <AccountType/>
      </UserInfo>
    </SharedWithUsers>
  </documentManagement>
</p:properties>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73F0CB3A-6A52-451B-AA04-C525F48C9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34efe-2279-45b4-8e59-e2390baa73cd"/>
    <ds:schemaRef ds:uri="a4001f1c-9a82-435c-9063-b0d0cae81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06E4-B5E8-4A54-9A36-FE239D439BB9}">
  <ds:schemaRefs>
    <ds:schemaRef ds:uri="http://purl.org/dc/terms/"/>
    <ds:schemaRef ds:uri="http://schemas.microsoft.com/office/2006/documentManagement/types"/>
    <ds:schemaRef ds:uri="a4001f1c-9a82-435c-9063-b0d0cae81f94"/>
    <ds:schemaRef ds:uri="http://purl.org/dc/elements/1.1/"/>
    <ds:schemaRef ds:uri="http://schemas.microsoft.com/office/2006/metadata/properties"/>
    <ds:schemaRef ds:uri="c1f34efe-2279-45b4-8e59-e2390baa73cd"/>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Economic Recovery 20200907</Template>
  <TotalTime>41</TotalTime>
  <Pages>4</Pages>
  <Words>1198</Words>
  <Characters>6834</Characters>
  <Application>Microsoft Office Word</Application>
  <DocSecurity>0</DocSecurity>
  <Lines>56</Lines>
  <Paragraphs>16</Paragraphs>
  <ScaleCrop>false</ScaleCrop>
  <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Lauren Lucas</dc:creator>
  <cp:keywords/>
  <dc:description/>
  <cp:lastModifiedBy>Emma West</cp:lastModifiedBy>
  <cp:revision>45</cp:revision>
  <dcterms:created xsi:type="dcterms:W3CDTF">2021-09-16T15:50:00Z</dcterms:created>
  <dcterms:modified xsi:type="dcterms:W3CDTF">2021-09-16T18:28:00Z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0x01010015C30BBF63E56A4FBBBC14CF2680247B</vt:lpwstr>
  </property>
  <property fmtid="{D5CDD505-2E9C-101B-9397-08002B2CF9AE}" pid="3" name="TaxKeyword">
    <vt:lpwstr/>
  </property>
</Properties>
</file>